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95" w:rsidRPr="00F12E95" w:rsidRDefault="00F12E95" w:rsidP="00F12E95">
      <w:pPr>
        <w:spacing w:after="0"/>
        <w:jc w:val="center"/>
        <w:rPr>
          <w:rFonts w:ascii="Times New Roman" w:hAnsi="Times New Roman" w:cs="Times New Roman"/>
          <w:b/>
        </w:rPr>
      </w:pPr>
      <w:r w:rsidRPr="00F12E95">
        <w:rPr>
          <w:rFonts w:ascii="Times New Roman" w:hAnsi="Times New Roman" w:cs="Times New Roman"/>
          <w:b/>
        </w:rPr>
        <w:t>ИНФОРМАЦИЯ О МЕТОДАХ ОКАЗАНИЯ МЕДИЦИНСКОЙ ПОМОЩИ, СВЯЗАННЫХ С НИМИ РИСКАХ, ВИДАХ МЕДИЦИНСКОГО ВМЕШАТЕЛЬСТВА, ИХ ПОСЛЕДСТВИЯ И ОЖИДАЕМЫХ РЕЗУЛЬТАТАХ ОКАЗАНИЯ МЕДИЦИНСКОЙ ПОМОЩИ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В соответствии с Федеральным законом от 21 ноября 2011 г. № 323-ФЗ «Об основах охраны здоровья граждан в Российской Федерации» (статьи 2, 31, 33):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медицинская помощь</w:t>
      </w:r>
      <w:r w:rsidRPr="00F12E95">
        <w:rPr>
          <w:rFonts w:ascii="Times New Roman" w:hAnsi="Times New Roman" w:cs="Times New Roman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медицинская услуга</w:t>
      </w:r>
      <w:r w:rsidRPr="00F12E95">
        <w:rPr>
          <w:rFonts w:ascii="Times New Roman" w:hAnsi="Times New Roman" w:cs="Times New Roman"/>
        </w:rP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медицинское вмешательство</w:t>
      </w:r>
      <w:r w:rsidRPr="00F12E95">
        <w:rPr>
          <w:rFonts w:ascii="Times New Roman" w:hAnsi="Times New Roman" w:cs="Times New Roman"/>
        </w:rPr>
        <w:t xml:space="preserve">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профилактика</w:t>
      </w:r>
      <w:r w:rsidRPr="00F12E95">
        <w:rPr>
          <w:rFonts w:ascii="Times New Roman" w:hAnsi="Times New Roman" w:cs="Times New Roman"/>
        </w:rPr>
        <w:t xml:space="preserve"> –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диагностика</w:t>
      </w:r>
      <w:r w:rsidRPr="00F12E95">
        <w:rPr>
          <w:rFonts w:ascii="Times New Roman" w:hAnsi="Times New Roman" w:cs="Times New Roman"/>
        </w:rPr>
        <w:t xml:space="preserve"> –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лечение</w:t>
      </w:r>
      <w:r w:rsidRPr="00F12E95">
        <w:rPr>
          <w:rFonts w:ascii="Times New Roman" w:hAnsi="Times New Roman" w:cs="Times New Roman"/>
        </w:rPr>
        <w:t xml:space="preserve"> –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заболевание</w:t>
      </w:r>
      <w:r w:rsidRPr="00F12E95">
        <w:rPr>
          <w:rFonts w:ascii="Times New Roman" w:hAnsi="Times New Roman" w:cs="Times New Roman"/>
        </w:rPr>
        <w:t xml:space="preserve"> –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</w:t>
      </w:r>
      <w:r w:rsidR="00741F94" w:rsidRPr="00741F94">
        <w:rPr>
          <w:rFonts w:ascii="Times New Roman" w:hAnsi="Times New Roman" w:cs="Times New Roman"/>
        </w:rPr>
        <w:t>-</w:t>
      </w:r>
      <w:r w:rsidRPr="00F12E95">
        <w:rPr>
          <w:rFonts w:ascii="Times New Roman" w:hAnsi="Times New Roman" w:cs="Times New Roman"/>
        </w:rPr>
        <w:t xml:space="preserve">компенсаторных и защитно-приспособительных реакций и механизмов организма;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состояние</w:t>
      </w:r>
      <w:r w:rsidRPr="00F12E95">
        <w:rPr>
          <w:rFonts w:ascii="Times New Roman" w:hAnsi="Times New Roman" w:cs="Times New Roman"/>
        </w:rPr>
        <w:t xml:space="preserve"> – изменения организма, возникающие в связи с воздействием патогенных и (или) физиологических факторов и требующие оказания медицинской помощи;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основное заболевание</w:t>
      </w:r>
      <w:r w:rsidRPr="00F12E95">
        <w:rPr>
          <w:rFonts w:ascii="Times New Roman" w:hAnsi="Times New Roman" w:cs="Times New Roman"/>
        </w:rPr>
        <w:t xml:space="preserve"> –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сопутствующее заболевание</w:t>
      </w:r>
      <w:r w:rsidRPr="00F12E95">
        <w:rPr>
          <w:rFonts w:ascii="Times New Roman" w:hAnsi="Times New Roman" w:cs="Times New Roman"/>
        </w:rPr>
        <w:t xml:space="preserve"> – заболевание, которое не имеет причинно</w:t>
      </w:r>
      <w:r w:rsidR="00741F94" w:rsidRPr="00741F94">
        <w:rPr>
          <w:rFonts w:ascii="Times New Roman" w:hAnsi="Times New Roman" w:cs="Times New Roman"/>
        </w:rPr>
        <w:t>-</w:t>
      </w:r>
      <w:r w:rsidRPr="00F12E95">
        <w:rPr>
          <w:rFonts w:ascii="Times New Roman" w:hAnsi="Times New Roman" w:cs="Times New Roman"/>
        </w:rPr>
        <w:t xml:space="preserve">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 </w:t>
      </w: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тяжесть заболевания или состояния</w:t>
      </w:r>
      <w:r w:rsidRPr="00F12E95">
        <w:rPr>
          <w:rFonts w:ascii="Times New Roman" w:hAnsi="Times New Roman" w:cs="Times New Roman"/>
        </w:rPr>
        <w:t xml:space="preserve"> –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Медицинская помощь</w:t>
      </w:r>
      <w:r w:rsidRPr="00F12E95">
        <w:rPr>
          <w:rFonts w:ascii="Times New Roman" w:hAnsi="Times New Roman" w:cs="Times New Roman"/>
        </w:rPr>
        <w:t xml:space="preserve"> оказывается медицинскими организациями и </w:t>
      </w:r>
      <w:r w:rsidRPr="00F12E95">
        <w:rPr>
          <w:rFonts w:ascii="Times New Roman" w:hAnsi="Times New Roman" w:cs="Times New Roman"/>
          <w:b/>
        </w:rPr>
        <w:t>классифицируется по видам, условиям и форме оказания такой помощи.</w:t>
      </w:r>
      <w:r w:rsidRPr="00F12E95">
        <w:rPr>
          <w:rFonts w:ascii="Times New Roman" w:hAnsi="Times New Roman" w:cs="Times New Roman"/>
        </w:rPr>
        <w:t xml:space="preserve">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К видам медицинской помощи относятся:</w:t>
      </w:r>
      <w:r w:rsidRPr="00F12E95">
        <w:rPr>
          <w:rFonts w:ascii="Times New Roman" w:hAnsi="Times New Roman" w:cs="Times New Roman"/>
        </w:rPr>
        <w:t xml:space="preserve">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первичная медико-санитарная помощь;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специализированная, в том числе высокотехнологичная, медицинская помощь;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F12E95">
        <w:rPr>
          <w:rFonts w:ascii="Times New Roman" w:hAnsi="Times New Roman" w:cs="Times New Roman"/>
        </w:rPr>
        <w:t xml:space="preserve">скорая, в том числе скорая специализированная, медицинская помощь;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паллиативная медицинская помощь.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Медицинская помощь может оказываться в следующих условиях:</w:t>
      </w:r>
      <w:r w:rsidRPr="00F12E95">
        <w:rPr>
          <w:rFonts w:ascii="Times New Roman" w:hAnsi="Times New Roman" w:cs="Times New Roman"/>
        </w:rPr>
        <w:t xml:space="preserve">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 </w:t>
      </w: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стационарно (в условиях, обеспечивающих круглосуточное медицинское наблюдение и лечение).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Формами оказания медицинской помощи являются</w:t>
      </w:r>
      <w:r w:rsidRPr="00F12E95">
        <w:rPr>
          <w:rFonts w:ascii="Times New Roman" w:hAnsi="Times New Roman" w:cs="Times New Roman"/>
        </w:rPr>
        <w:t xml:space="preserve">: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Первичная медико-санитарная помощь</w:t>
      </w:r>
      <w:r w:rsidRPr="00F12E95">
        <w:rPr>
          <w:rFonts w:ascii="Times New Roman" w:hAnsi="Times New Roman" w:cs="Times New Roman"/>
        </w:rPr>
        <w:t xml:space="preserve">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>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</w:t>
      </w:r>
      <w:r w:rsidR="00741F94" w:rsidRPr="00741F94">
        <w:rPr>
          <w:rFonts w:ascii="Times New Roman" w:hAnsi="Times New Roman" w:cs="Times New Roman"/>
        </w:rPr>
        <w:t>-</w:t>
      </w:r>
      <w:r w:rsidRPr="00F12E95">
        <w:rPr>
          <w:rFonts w:ascii="Times New Roman" w:hAnsi="Times New Roman" w:cs="Times New Roman"/>
        </w:rPr>
        <w:t xml:space="preserve">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статьи 21 настоящего Федерального закона.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 xml:space="preserve">Первичная доврачебная медико-санитарная помощь </w:t>
      </w:r>
      <w:r w:rsidRPr="00F12E95">
        <w:rPr>
          <w:rFonts w:ascii="Times New Roman" w:hAnsi="Times New Roman" w:cs="Times New Roman"/>
        </w:rPr>
        <w:t xml:space="preserve">оказывается фельдшерами, акушерами и другими медицинскими работниками со средним медицинским образованием. </w:t>
      </w: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Первичная врачебная медико-санитарная помощь</w:t>
      </w:r>
      <w:r w:rsidRPr="00F12E95">
        <w:rPr>
          <w:rFonts w:ascii="Times New Roman" w:hAnsi="Times New Roman" w:cs="Times New Roman"/>
        </w:rPr>
        <w:t xml:space="preserve"> оказывается врачами-терапевтами, врачами-терапевтами участковыми, врачами</w:t>
      </w:r>
      <w:r w:rsidR="00741F94" w:rsidRPr="00741F94">
        <w:rPr>
          <w:rFonts w:ascii="Times New Roman" w:hAnsi="Times New Roman" w:cs="Times New Roman"/>
        </w:rPr>
        <w:t>-</w:t>
      </w:r>
      <w:r w:rsidRPr="00F12E95">
        <w:rPr>
          <w:rFonts w:ascii="Times New Roman" w:hAnsi="Times New Roman" w:cs="Times New Roman"/>
        </w:rPr>
        <w:t xml:space="preserve">педиатрами, врачами- педиатрами участковыми и врачами общей практики (семейными врачами).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Первичная специализированная медико-санитарная помощь</w:t>
      </w:r>
      <w:r w:rsidRPr="00F12E95">
        <w:rPr>
          <w:rFonts w:ascii="Times New Roman" w:hAnsi="Times New Roman" w:cs="Times New Roman"/>
        </w:rPr>
        <w:t xml:space="preserve">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Первичная медико-санитарная помощь оказывается в амбулаторных условиях и в условиях дневного стационара.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 </w:t>
      </w:r>
    </w:p>
    <w:p w:rsidR="00114288" w:rsidRDefault="00114288" w:rsidP="00F12E95">
      <w:pPr>
        <w:spacing w:after="0"/>
        <w:jc w:val="both"/>
        <w:rPr>
          <w:rFonts w:ascii="Times New Roman" w:hAnsi="Times New Roman" w:cs="Times New Roman"/>
        </w:rPr>
      </w:pPr>
    </w:p>
    <w:p w:rsidR="00F12E95" w:rsidRDefault="00F12E95" w:rsidP="00114288">
      <w:pPr>
        <w:spacing w:after="0"/>
        <w:jc w:val="center"/>
        <w:rPr>
          <w:rFonts w:ascii="Times New Roman" w:hAnsi="Times New Roman" w:cs="Times New Roman"/>
          <w:b/>
        </w:rPr>
      </w:pPr>
      <w:r w:rsidRPr="00F12E95">
        <w:rPr>
          <w:rFonts w:ascii="Times New Roman" w:hAnsi="Times New Roman" w:cs="Times New Roman"/>
          <w:b/>
        </w:rPr>
        <w:t>Информация о предоставляемых платных медицинских услугах</w:t>
      </w:r>
    </w:p>
    <w:p w:rsidR="00114288" w:rsidRDefault="00114288" w:rsidP="00114288">
      <w:pPr>
        <w:spacing w:after="0"/>
        <w:jc w:val="center"/>
        <w:rPr>
          <w:rFonts w:ascii="Times New Roman" w:hAnsi="Times New Roman" w:cs="Times New Roman"/>
        </w:rPr>
      </w:pP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  <w:b/>
        </w:rPr>
      </w:pPr>
      <w:r w:rsidRPr="00F12E95">
        <w:rPr>
          <w:rFonts w:ascii="Times New Roman" w:hAnsi="Times New Roman" w:cs="Times New Roman"/>
          <w:b/>
        </w:rPr>
        <w:tab/>
        <w:t xml:space="preserve">ВНИМАНИЕ! Информация носит исключительно ознакомительный характер – наличие показаний и отсутствие противопоказаний устанавливает врач.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  <w:b/>
        </w:rPr>
      </w:pPr>
      <w:r w:rsidRPr="00413B0E">
        <w:rPr>
          <w:rFonts w:ascii="Times New Roman" w:hAnsi="Times New Roman" w:cs="Times New Roman"/>
          <w:b/>
        </w:rPr>
        <w:t xml:space="preserve">Взятие крови из периферической вены. </w:t>
      </w:r>
    </w:p>
    <w:p w:rsidR="005C1C5B" w:rsidRDefault="00413B0E" w:rsidP="005C1C5B">
      <w:pPr>
        <w:spacing w:after="0"/>
        <w:jc w:val="both"/>
        <w:rPr>
          <w:rFonts w:ascii="Times New Roman" w:hAnsi="Times New Roman" w:cs="Times New Roman"/>
          <w:b/>
        </w:rPr>
      </w:pPr>
      <w:r w:rsidRPr="00413B0E">
        <w:rPr>
          <w:rFonts w:ascii="Times New Roman" w:hAnsi="Times New Roman" w:cs="Times New Roman"/>
          <w:b/>
        </w:rPr>
        <w:tab/>
        <w:t xml:space="preserve">Взятие крови из периферической вены 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Вены — сосуды, по которым кровь движется к сердцу.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  <w:b/>
        </w:rPr>
      </w:pPr>
    </w:p>
    <w:p w:rsid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  <w:b/>
        </w:rPr>
        <w:t xml:space="preserve">Венозная кровь </w:t>
      </w:r>
      <w:r w:rsidRPr="005C1C5B">
        <w:rPr>
          <w:rFonts w:ascii="Times New Roman" w:hAnsi="Times New Roman" w:cs="Times New Roman"/>
        </w:rPr>
        <w:t xml:space="preserve">подходит для большинства анализов. Её собирают в вакуумные пробирки с помощью специального стерильного катетера — иглы с клапаном и </w:t>
      </w:r>
      <w:proofErr w:type="gramStart"/>
      <w:r w:rsidRPr="005C1C5B">
        <w:rPr>
          <w:rFonts w:ascii="Times New Roman" w:hAnsi="Times New Roman" w:cs="Times New Roman"/>
        </w:rPr>
        <w:t>держателем</w:t>
      </w:r>
      <w:r>
        <w:rPr>
          <w:rFonts w:ascii="Times New Roman" w:hAnsi="Times New Roman" w:cs="Times New Roman"/>
        </w:rPr>
        <w:t xml:space="preserve">, </w:t>
      </w:r>
      <w:r w:rsidR="00413B0E">
        <w:rPr>
          <w:rFonts w:ascii="Times New Roman" w:hAnsi="Times New Roman" w:cs="Times New Roman"/>
        </w:rPr>
        <w:t xml:space="preserve"> именно</w:t>
      </w:r>
      <w:proofErr w:type="gramEnd"/>
      <w:r w:rsidR="00413B0E">
        <w:rPr>
          <w:rFonts w:ascii="Times New Roman" w:hAnsi="Times New Roman" w:cs="Times New Roman"/>
        </w:rPr>
        <w:t xml:space="preserve"> венозная кровь является «золотым стандартом» в диагностике.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Основные преимущества анализа венозной крови: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венозная кровь медленно сворачивается, так как не вступает в реакцию с воздухом;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проба не загрязняется от контакта с кожей, перчатками лабораторного сотрудника и поверхностью лабораторных стёкол;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процедура сбора венозной крови менее болезненна и занимает меньше времени, чем выдавливание капиллярной крови из пальца;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из одного прокола можно собрать несколько пробирок с биоматериалом, что позволит провести комплекс исследований и при необходимости уточнить их результат.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Недостаток венозной крови как биоматериала только один: её можно брать не у всех пациентов.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Условия, при которых нельзя брать венозную кровь: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сосуды слишком плохо видны — например, у младенцев, пожилых пациентов или людей с ожирением;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на поверхности кожи, под которой расположена вена, есть рубцы, раны, ожоги или гематомы;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у пациента есть проблемы со свёртываемостью крови или склонность к повышенному образованию тромбов.</w:t>
      </w:r>
    </w:p>
    <w:p w:rsidR="00413B0E" w:rsidRPr="005C1C5B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  <w:b/>
        </w:rPr>
        <w:t xml:space="preserve">Данный метод является диагностическим, проводимым по назначению лечащего врача.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  <w:b/>
        </w:rPr>
      </w:pPr>
      <w:r w:rsidRPr="00413B0E">
        <w:rPr>
          <w:rFonts w:ascii="Times New Roman" w:hAnsi="Times New Roman" w:cs="Times New Roman"/>
          <w:b/>
        </w:rPr>
        <w:tab/>
        <w:t xml:space="preserve">Нижеприведенная информация носит исключительно ознакомительно-справочный характер и не является публичной офертой. Необходима консультация врача.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  <w:b/>
        </w:rPr>
      </w:pPr>
      <w:r w:rsidRPr="00413B0E">
        <w:rPr>
          <w:rFonts w:ascii="Times New Roman" w:hAnsi="Times New Roman" w:cs="Times New Roman"/>
          <w:b/>
        </w:rPr>
        <w:tab/>
        <w:t xml:space="preserve">Ожидаемый результат: получение биоматериала для проведения исследования.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Для взятия</w:t>
      </w:r>
      <w:r w:rsidRPr="00413B0E">
        <w:rPr>
          <w:rFonts w:ascii="Times New Roman" w:hAnsi="Times New Roman" w:cs="Times New Roman"/>
        </w:rPr>
        <w:t xml:space="preserve"> крови из периферической вены требует</w:t>
      </w:r>
      <w:r>
        <w:rPr>
          <w:rFonts w:ascii="Times New Roman" w:hAnsi="Times New Roman" w:cs="Times New Roman"/>
        </w:rPr>
        <w:t>ся</w:t>
      </w:r>
      <w:r w:rsidRPr="00413B0E">
        <w:rPr>
          <w:rFonts w:ascii="Times New Roman" w:hAnsi="Times New Roman" w:cs="Times New Roman"/>
        </w:rPr>
        <w:t xml:space="preserve"> соблюдать ряд рекомендаций. Их несоблюдение может существенно повлиять на качество образца биоматериала и сделать результаты анализов неточными.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</w:rPr>
        <w:tab/>
        <w:t xml:space="preserve">Существуют сотни различных исследований крови, и для каждого из них составлена своя схема подготовки. Но, пожалуй, главным и универсальным условием, которое относится к большинству случаев взятия крови из периферической вены, является требование сдавать кровь натощак (от 4 до 12 часов голодания).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</w:rPr>
        <w:tab/>
        <w:t>При этом пить воду не только можно</w:t>
      </w:r>
      <w:r>
        <w:rPr>
          <w:rFonts w:ascii="Times New Roman" w:hAnsi="Times New Roman" w:cs="Times New Roman"/>
        </w:rPr>
        <w:t xml:space="preserve">, но и нужно – это поможет медсестре быстрее </w:t>
      </w:r>
      <w:proofErr w:type="gramStart"/>
      <w:r>
        <w:rPr>
          <w:rFonts w:ascii="Times New Roman" w:hAnsi="Times New Roman" w:cs="Times New Roman"/>
        </w:rPr>
        <w:t xml:space="preserve">отыскать </w:t>
      </w:r>
      <w:r w:rsidRPr="00413B0E">
        <w:rPr>
          <w:rFonts w:ascii="Times New Roman" w:hAnsi="Times New Roman" w:cs="Times New Roman"/>
        </w:rPr>
        <w:t xml:space="preserve"> вену</w:t>
      </w:r>
      <w:proofErr w:type="gramEnd"/>
      <w:r w:rsidRPr="00413B0E">
        <w:rPr>
          <w:rFonts w:ascii="Times New Roman" w:hAnsi="Times New Roman" w:cs="Times New Roman"/>
        </w:rPr>
        <w:t xml:space="preserve">. Часто также требуется за несколько дней до анализа исключить из рациона жирную и острую пищу, а также кофеин и алкоголь. За час до сдачи крови – не курить. При сдаче крови на гормоны важно за 20-30 минут до взятия биоматериала исключить эмоциональные нагрузки.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</w:rPr>
        <w:tab/>
        <w:t>Взятие крови из периферической вены до сих пор остается одной из самых распространенных инвазивных проц</w:t>
      </w:r>
      <w:r>
        <w:rPr>
          <w:rFonts w:ascii="Times New Roman" w:hAnsi="Times New Roman" w:cs="Times New Roman"/>
        </w:rPr>
        <w:t>едур в медицине</w:t>
      </w:r>
      <w:r w:rsidRPr="00413B0E">
        <w:rPr>
          <w:rFonts w:ascii="Times New Roman" w:hAnsi="Times New Roman" w:cs="Times New Roman"/>
        </w:rPr>
        <w:t>. Кровь, необходимую для диагностического теста, обычно довольно легко получить с помощью процедуры, называемой венеп</w:t>
      </w:r>
      <w:r>
        <w:rPr>
          <w:rFonts w:ascii="Times New Roman" w:hAnsi="Times New Roman" w:cs="Times New Roman"/>
        </w:rPr>
        <w:t xml:space="preserve">ункцией – термин, </w:t>
      </w:r>
      <w:proofErr w:type="gramStart"/>
      <w:r>
        <w:rPr>
          <w:rFonts w:ascii="Times New Roman" w:hAnsi="Times New Roman" w:cs="Times New Roman"/>
        </w:rPr>
        <w:t xml:space="preserve">который </w:t>
      </w:r>
      <w:r w:rsidRPr="00413B0E">
        <w:rPr>
          <w:rFonts w:ascii="Times New Roman" w:hAnsi="Times New Roman" w:cs="Times New Roman"/>
        </w:rPr>
        <w:t xml:space="preserve"> означает</w:t>
      </w:r>
      <w:proofErr w:type="gramEnd"/>
      <w:r w:rsidRPr="00413B0E">
        <w:rPr>
          <w:rFonts w:ascii="Times New Roman" w:hAnsi="Times New Roman" w:cs="Times New Roman"/>
        </w:rPr>
        <w:t xml:space="preserve"> «прокол вены».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</w:rPr>
        <w:tab/>
        <w:t xml:space="preserve">Взятие крови из периферической вены необходимо для выполнения множества различных видов анализов. Результаты этих исследований могут предоставить информацию об уровне иммунитета, появлении или прогрессировании болезни, составе крови, а также об уровне определенных веществ в ней. Процедура взятия крови из периферической вены проста. В большинстве случаев кровь будет брать медсестра. Первым шагом к правильному взятию крови является определение вен, подходящих для пункции. Для взрослых пациентов наиболее частым и предпочтительным вариантом является срединная локтевая вена.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</w:rPr>
        <w:tab/>
        <w:t xml:space="preserve">Сначала место взятия крови очищается спиртом, затем выше этого места перевязывают жгут, чтобы увеличить количество крови в вене во время взятия. Как только жгут наложен, игла осторожно вводится в вену, и собирается кровь. Во время сбора крови жгут обычно снимают. Когда игла вводится под кожу, пациент может почувствовать легкое покалывание, а при извлечении иглы может возникнуть дополнительный дискомфорт. После взятия крови игла удаляется. На это место накладывается небольшая повязка или ватка со спиртом.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</w:rPr>
        <w:tab/>
        <w:t xml:space="preserve">Даже после нормального процесса взятия крови из вены вокруг места прокола могут появиться небольшие синяки и припухлости, они пройдут в течение нескольких дней. </w:t>
      </w:r>
    </w:p>
    <w:p w:rsidR="00413B0E" w:rsidRP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</w:rPr>
        <w:lastRenderedPageBreak/>
        <w:tab/>
        <w:t xml:space="preserve">Есть и противопоказания для взятия крови из вены: заболевания кожи, которые могут вызвать прямое попадание инфекционных агентов (например, бактерий) в кровь; венозный фиброз при пальпации; наличие гематомы (кровотечение под кожей); наличие сосудистого шунта или трансплантата. </w:t>
      </w:r>
    </w:p>
    <w:p w:rsidR="00413B0E" w:rsidRDefault="00413B0E" w:rsidP="00413B0E">
      <w:pPr>
        <w:spacing w:after="0"/>
        <w:jc w:val="both"/>
        <w:rPr>
          <w:rFonts w:ascii="Times New Roman" w:hAnsi="Times New Roman" w:cs="Times New Roman"/>
        </w:rPr>
      </w:pPr>
      <w:r w:rsidRPr="00413B0E">
        <w:rPr>
          <w:rFonts w:ascii="Times New Roman" w:hAnsi="Times New Roman" w:cs="Times New Roman"/>
        </w:rPr>
        <w:tab/>
        <w:t>Взятие крови из периферической вены позволяет получить диагностические образцы крови, которые отправляются в медицинские лаборатории для анализа, что помогает лечащим врачам диагностировать заболевания, проводить последующее наблюдение и/или терапевтический мониторинг</w:t>
      </w:r>
      <w:r>
        <w:rPr>
          <w:rFonts w:ascii="Times New Roman" w:hAnsi="Times New Roman" w:cs="Times New Roman"/>
        </w:rPr>
        <w:t>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  <w:b/>
        </w:rPr>
      </w:pPr>
      <w:r w:rsidRPr="005C1C5B">
        <w:rPr>
          <w:rFonts w:ascii="Times New Roman" w:hAnsi="Times New Roman" w:cs="Times New Roman"/>
          <w:b/>
        </w:rPr>
        <w:t>Взятие капиллярной крови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Капилляры — самые тонкие кровеносные сосуды в теле человека. Капилляры сплетаются в сети, соединяя вены и артерии между собой. Именно в капиллярах происходит основной обмен веществ между кровью и тканями.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Согласно ГОСТ Р 53079.4–2008, капиллярную кровь на анализ берут у новорождённых, пациентов с мелкими или труднодоступными венами, при ожогах большой площади, выраженном ожирении.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Основные преимущества анализа капиллярной крови: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биоматериал можно брать у людей со сложными венами, которые с трудом просматриваются или прощупываются — у младенцев, детей до 7 лет, пожилых, у пациентов с ожирением;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капиллярную кровь рекомендуется брать при обширных ожогах, ранениях или при анемиях — чтобы пациент не терял много крови;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подходит для экспресс-тестов — например, для определения группы крови и резус-фактора в экстренной ситуации;</w:t>
      </w:r>
    </w:p>
    <w:p w:rsid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 xml:space="preserve">лёгкая процедура сбора — позволяет использовать капиллярную кровь для домашних тестов, </w:t>
      </w:r>
      <w:proofErr w:type="gramStart"/>
      <w:r w:rsidRPr="005C1C5B">
        <w:rPr>
          <w:rFonts w:ascii="Times New Roman" w:hAnsi="Times New Roman" w:cs="Times New Roman"/>
        </w:rPr>
        <w:t>например</w:t>
      </w:r>
      <w:proofErr w:type="gramEnd"/>
      <w:r w:rsidRPr="005C1C5B">
        <w:rPr>
          <w:rFonts w:ascii="Times New Roman" w:hAnsi="Times New Roman" w:cs="Times New Roman"/>
        </w:rPr>
        <w:t xml:space="preserve"> для определения уровня глюкозы с помощью </w:t>
      </w:r>
      <w:proofErr w:type="spellStart"/>
      <w:r w:rsidRPr="005C1C5B">
        <w:rPr>
          <w:rFonts w:ascii="Times New Roman" w:hAnsi="Times New Roman" w:cs="Times New Roman"/>
        </w:rPr>
        <w:t>глюкометра</w:t>
      </w:r>
      <w:proofErr w:type="spellEnd"/>
      <w:r w:rsidRPr="005C1C5B">
        <w:rPr>
          <w:rFonts w:ascii="Times New Roman" w:hAnsi="Times New Roman" w:cs="Times New Roman"/>
        </w:rPr>
        <w:t>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В основном капиллярную кровь используют для анализов, нетребовательных к объёму биоматериала. Однако метод сбора может исказить образец капиллярной крови, что повлияет на результат анализа.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Основные недостатки анализа капиллярной крови: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низкая точность: в пробу попадают микрочастицы из воздуха и с лабораторного стекла, а также межклеточная и внутриклеточная жидкости, которые могут исказить результат;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низкая информативность: из-за контакта с воздухом кровь быстрее сворачивается, а её клетки — разрушаются;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1C5B">
        <w:rPr>
          <w:rFonts w:ascii="Times New Roman" w:hAnsi="Times New Roman" w:cs="Times New Roman"/>
        </w:rPr>
        <w:t>малый объём биоматериала: одна проба не позволяет провести сразу несколько исследований или перепроверить результат анализа.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Как берут капиллярную кровь на анализ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 xml:space="preserve">жде </w:t>
      </w:r>
      <w:proofErr w:type="gramStart"/>
      <w:r>
        <w:rPr>
          <w:rFonts w:ascii="Times New Roman" w:hAnsi="Times New Roman" w:cs="Times New Roman"/>
        </w:rPr>
        <w:t xml:space="preserve">всего </w:t>
      </w:r>
      <w:r w:rsidRPr="005C1C5B">
        <w:rPr>
          <w:rFonts w:ascii="Times New Roman" w:hAnsi="Times New Roman" w:cs="Times New Roman"/>
        </w:rPr>
        <w:t xml:space="preserve"> обрабатывают</w:t>
      </w:r>
      <w:proofErr w:type="gramEnd"/>
      <w:r w:rsidRPr="005C1C5B">
        <w:rPr>
          <w:rFonts w:ascii="Times New Roman" w:hAnsi="Times New Roman" w:cs="Times New Roman"/>
        </w:rPr>
        <w:t xml:space="preserve"> поверхность кожи, которую планируется проколоть. У взрослых и детей это может быть подушечка пальца, у младенцев — пятка.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Затем специальным автоматическим устройством с иглой (ланцет) или специальным заострённым лезвием (скарификатор-копьё) на поверхности кожи делается маленький глубокий прокол.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Кровь из пальца выдавливают и собирают в тонкие стеклянные трубки, а также наносят на маленькое предметное стекло для микроскопического исследования.</w:t>
      </w:r>
    </w:p>
    <w:p w:rsid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После взятия биоматериала к ранке прикладывают салфетку или вату, пропитанную антисептиком. Её можно убрать, когда кровь остановится.</w:t>
      </w:r>
    </w:p>
    <w:p w:rsidR="005C1C5B" w:rsidRPr="005C1C5B" w:rsidRDefault="005C1C5B" w:rsidP="005C1C5B">
      <w:pPr>
        <w:spacing w:after="0"/>
        <w:jc w:val="center"/>
        <w:rPr>
          <w:rFonts w:ascii="Times New Roman" w:hAnsi="Times New Roman" w:cs="Times New Roman"/>
          <w:b/>
        </w:rPr>
      </w:pPr>
      <w:r w:rsidRPr="005C1C5B">
        <w:rPr>
          <w:rFonts w:ascii="Times New Roman" w:hAnsi="Times New Roman" w:cs="Times New Roman"/>
          <w:b/>
        </w:rPr>
        <w:t xml:space="preserve">Сравнение аналитической ценности венозной и </w:t>
      </w:r>
      <w:proofErr w:type="spellStart"/>
      <w:r w:rsidRPr="005C1C5B">
        <w:rPr>
          <w:rFonts w:ascii="Times New Roman" w:hAnsi="Times New Roman" w:cs="Times New Roman"/>
          <w:b/>
        </w:rPr>
        <w:t>капилярной</w:t>
      </w:r>
      <w:proofErr w:type="spellEnd"/>
      <w:r w:rsidRPr="005C1C5B">
        <w:rPr>
          <w:rFonts w:ascii="Times New Roman" w:hAnsi="Times New Roman" w:cs="Times New Roman"/>
          <w:b/>
        </w:rPr>
        <w:t xml:space="preserve"> крови</w:t>
      </w:r>
    </w:p>
    <w:p w:rsid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Параметры сравнения</w:t>
            </w: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C5B">
              <w:rPr>
                <w:rFonts w:ascii="Times New Roman" w:hAnsi="Times New Roman" w:cs="Times New Roman"/>
              </w:rPr>
              <w:t>Капилярная</w:t>
            </w:r>
            <w:proofErr w:type="spellEnd"/>
            <w:r w:rsidRPr="005C1C5B">
              <w:rPr>
                <w:rFonts w:ascii="Times New Roman" w:hAnsi="Times New Roman" w:cs="Times New Roman"/>
              </w:rPr>
              <w:t xml:space="preserve"> кровь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Венозная кровь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Легкость доступа</w:t>
            </w: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Не всегда, особенно у детей первого года жизни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Большая вероятность образования сгустка</w:t>
            </w: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нет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*Золотой стандарт * в диагностике</w:t>
            </w: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да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lastRenderedPageBreak/>
              <w:t>Нормативные документы</w:t>
            </w: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Не рекомендован в большинстве случаев, только как жест отчаяния при невозможности взять венозную кровь.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1.Международный комитет по стандартизации в гематологии (ICSH) настоятельно рекомендует использовать для проведения гематологических исследований именно венозную кровь.</w:t>
            </w:r>
          </w:p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2. Согласно официальному российскому стандарту ГОСТ Р 53079.4-2008, клинический (общий) анализ крови проводится по венозной крови, за исключением некоторых клинических ситуаций.</w:t>
            </w:r>
          </w:p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 xml:space="preserve">Не зависит от процессов </w:t>
            </w:r>
            <w:proofErr w:type="spellStart"/>
            <w:r w:rsidRPr="005C1C5B">
              <w:rPr>
                <w:rFonts w:ascii="Times New Roman" w:hAnsi="Times New Roman" w:cs="Times New Roman"/>
              </w:rPr>
              <w:t>секвестрирования</w:t>
            </w:r>
            <w:proofErr w:type="spellEnd"/>
            <w:r w:rsidRPr="005C1C5B">
              <w:rPr>
                <w:rFonts w:ascii="Times New Roman" w:hAnsi="Times New Roman" w:cs="Times New Roman"/>
              </w:rPr>
              <w:t xml:space="preserve"> крови при нарушении процессов микроциркуляции</w:t>
            </w: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да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У кого метод предпочтительнее</w:t>
            </w:r>
          </w:p>
        </w:tc>
        <w:tc>
          <w:tcPr>
            <w:tcW w:w="4108" w:type="dxa"/>
          </w:tcPr>
          <w:p w:rsidR="005C1C5B" w:rsidRPr="005C1C5B" w:rsidRDefault="005C1C5B" w:rsidP="005C1C5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у новорождённых</w:t>
            </w:r>
          </w:p>
          <w:p w:rsidR="005C1C5B" w:rsidRPr="005C1C5B" w:rsidRDefault="005C1C5B" w:rsidP="005C1C5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у пациентов с мелкими или труднодоступными венами</w:t>
            </w:r>
          </w:p>
          <w:p w:rsidR="005C1C5B" w:rsidRPr="005C1C5B" w:rsidRDefault="005C1C5B" w:rsidP="005C1C5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при ожогах большой площади</w:t>
            </w:r>
          </w:p>
          <w:p w:rsidR="005C1C5B" w:rsidRPr="005C1C5B" w:rsidRDefault="005C1C5B" w:rsidP="005C1C5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при избыточной массе тела или установленной склонности к венозному тромбозу</w:t>
            </w:r>
          </w:p>
          <w:p w:rsidR="005C1C5B" w:rsidRPr="005C1C5B" w:rsidRDefault="005C1C5B" w:rsidP="005C1C5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 xml:space="preserve">некоторых исследований гемостаза (время свёртывания / время кровотечения) </w:t>
            </w:r>
          </w:p>
          <w:p w:rsidR="005C1C5B" w:rsidRPr="005C1C5B" w:rsidRDefault="005C1C5B" w:rsidP="005C1C5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 экспресс-тестов на глюкозу, некоторые тесты на антитела, СРБ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У всех остальных категорий пациентов.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Состав крови</w:t>
            </w: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смесь крови из мелких артерий, вен и капилляров, содержит интерстициальную жидкость, остатки разрушенных клеток, лимфу.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 xml:space="preserve">Только венозная кровь 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Психологический фактор -панический страх игл – по статистике их около 20%</w:t>
            </w:r>
          </w:p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нет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Направление от врача, где указана капиллярная кровь</w:t>
            </w:r>
          </w:p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1C5B">
              <w:rPr>
                <w:rFonts w:ascii="Times New Roman" w:hAnsi="Times New Roman" w:cs="Times New Roman"/>
              </w:rPr>
              <w:t>нет</w:t>
            </w:r>
          </w:p>
        </w:tc>
      </w:tr>
      <w:tr w:rsidR="005C1C5B" w:rsidRPr="005C1C5B" w:rsidTr="00B6049D">
        <w:tc>
          <w:tcPr>
            <w:tcW w:w="2122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C1C5B" w:rsidRPr="005C1C5B" w:rsidRDefault="005C1C5B" w:rsidP="005C1C5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lastRenderedPageBreak/>
        <w:t xml:space="preserve">          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 xml:space="preserve">                            WWW.MEDLINE.RU, ТОМ 18, ГЕМАТОЛОГИЯ, 11 ИЮНЯ 2017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 xml:space="preserve"> СРАВНИТЕЛЬНАЯ ОЦЕНКА ПОКАЗАТЕЛЕЙ ОБЩЕКЛИНИЧЕСКОГО ИССЛЕДОВАНИЯ ВЕНОЗНОЙ И КАПИЛЛЯРНОЙ КРОВИ Ольховик А.Ю., Садовников П.С., Васильев А.В., Денисов Д.Г. Лабораторная служба “ХЕЛИКС”, Россия, г. Санкт-Петербург, Б. </w:t>
      </w:r>
      <w:proofErr w:type="spellStart"/>
      <w:r w:rsidRPr="005C1C5B">
        <w:rPr>
          <w:rFonts w:ascii="Times New Roman" w:hAnsi="Times New Roman" w:cs="Times New Roman"/>
        </w:rPr>
        <w:t>Сампсониевский</w:t>
      </w:r>
      <w:proofErr w:type="spellEnd"/>
      <w:r w:rsidRPr="005C1C5B">
        <w:rPr>
          <w:rFonts w:ascii="Times New Roman" w:hAnsi="Times New Roman" w:cs="Times New Roman"/>
        </w:rPr>
        <w:t xml:space="preserve"> пр-т, д. 20 (</w:t>
      </w:r>
      <w:hyperlink r:id="rId5" w:history="1">
        <w:r w:rsidRPr="005C1C5B">
          <w:rPr>
            <w:rStyle w:val="a4"/>
            <w:rFonts w:ascii="Times New Roman" w:hAnsi="Times New Roman" w:cs="Times New Roman"/>
          </w:rPr>
          <w:t>olhovik.a@spb.helix.ru</w:t>
        </w:r>
      </w:hyperlink>
      <w:r w:rsidRPr="005C1C5B">
        <w:rPr>
          <w:rFonts w:ascii="Times New Roman" w:hAnsi="Times New Roman" w:cs="Times New Roman"/>
        </w:rPr>
        <w:t xml:space="preserve">) 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Резюме. Проведена сравнительная оценка показателей общеклинического анализа венозной и капиллярной крови у 52 клинически здоровых добровольцев мужского и женского пола для выявления характера отклонений рассматриваемых параметров капиллярной крови от аналогичных показателей венозной. 25 показателей крови были разделены на 3 группы: статистически значимо снижающиеся в капиллярной крови относительно венозной, значимо увеличивающиеся и не изменяющиеся.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1 группа- сильно уменьшавшиеся показатели в капиллярной крови.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Наиболее сильно уменьшаются показатели PLT(тромбоциты) (-19,64%), BA (базофилы</w:t>
      </w:r>
      <w:proofErr w:type="gramStart"/>
      <w:r w:rsidRPr="005C1C5B">
        <w:rPr>
          <w:rFonts w:ascii="Times New Roman" w:hAnsi="Times New Roman" w:cs="Times New Roman"/>
        </w:rPr>
        <w:t>)(</w:t>
      </w:r>
      <w:proofErr w:type="gramEnd"/>
      <w:r w:rsidRPr="005C1C5B">
        <w:rPr>
          <w:rFonts w:ascii="Times New Roman" w:hAnsi="Times New Roman" w:cs="Times New Roman"/>
        </w:rPr>
        <w:t>-37,09%) и BA% (-31,77%)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 xml:space="preserve">Существенно меньшее количество тромбоцитов в капиллярной крови по сравнению с венозной (смещение в среднем -19,64%) может быть объяснено процессами агрегации и адгезии тромбоцитов в месте прокола кожи ланцетом благодаря выделению тканевых факторов агрегации тромбоцитов при разрушении клеток от механического воздействия [1, 17]. Это обуславливает отклонение 4 других рассмотренных параметров крови, связанных с тромбоцитами. В первую очередь снижение показателей тромбоцитов в капиллярной крови вызвало и значительное понижение </w:t>
      </w:r>
      <w:proofErr w:type="spellStart"/>
      <w:r w:rsidRPr="005C1C5B">
        <w:rPr>
          <w:rFonts w:ascii="Times New Roman" w:hAnsi="Times New Roman" w:cs="Times New Roman"/>
        </w:rPr>
        <w:t>тромбокрита</w:t>
      </w:r>
      <w:proofErr w:type="spellEnd"/>
      <w:r w:rsidRPr="005C1C5B">
        <w:rPr>
          <w:rFonts w:ascii="Times New Roman" w:hAnsi="Times New Roman" w:cs="Times New Roman"/>
        </w:rPr>
        <w:t xml:space="preserve"> (PCT), составившего в среднем -15%. Агрегация и адгезия тромбоцитов, попавших в биоматериал, привела к сильному увеличению коэффициента больших тромбоцитов (PLCR; среднее смещение 14,72%), распределению тромбоцитов по объему (PDW; 12,19%) и среднего объема тромбоцита (MPV; 5,65%). Полученные результаты согласуются с результатами других экспериментов, где показан средний процент венозно-капиллярной разницы для содержания тромбоцитов равный 16,5% у мужчин и 14% у женщин [4].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2 группа - сильно увеличившиеся показатели в капиллярной крови.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Для MO%(моноциты), P-</w:t>
      </w:r>
      <w:proofErr w:type="gramStart"/>
      <w:r w:rsidRPr="005C1C5B">
        <w:rPr>
          <w:rFonts w:ascii="Times New Roman" w:hAnsi="Times New Roman" w:cs="Times New Roman"/>
        </w:rPr>
        <w:t>LCR(</w:t>
      </w:r>
      <w:proofErr w:type="gramEnd"/>
      <w:r w:rsidRPr="005C1C5B">
        <w:rPr>
          <w:rFonts w:ascii="Times New Roman" w:hAnsi="Times New Roman" w:cs="Times New Roman"/>
        </w:rPr>
        <w:t>большие тромбоциты), PDW(шири на распределения тромбоцитов) и MPV (средний объем тромбоцита) смещение составляет более 5%.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>3 группа – нет статистических различий –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  <w:lang w:val="en-US"/>
        </w:rPr>
        <w:t>RBC</w:t>
      </w:r>
      <w:r w:rsidRPr="005C1C5B">
        <w:rPr>
          <w:rFonts w:ascii="Times New Roman" w:hAnsi="Times New Roman" w:cs="Times New Roman"/>
        </w:rPr>
        <w:t xml:space="preserve">(эр), </w:t>
      </w:r>
      <w:r w:rsidRPr="005C1C5B">
        <w:rPr>
          <w:rFonts w:ascii="Times New Roman" w:hAnsi="Times New Roman" w:cs="Times New Roman"/>
          <w:lang w:val="en-US"/>
        </w:rPr>
        <w:t>HGB</w:t>
      </w:r>
      <w:r w:rsidRPr="005C1C5B">
        <w:rPr>
          <w:rFonts w:ascii="Times New Roman" w:hAnsi="Times New Roman" w:cs="Times New Roman"/>
        </w:rPr>
        <w:t xml:space="preserve">(гемоглобин), </w:t>
      </w:r>
      <w:r w:rsidRPr="005C1C5B">
        <w:rPr>
          <w:rFonts w:ascii="Times New Roman" w:hAnsi="Times New Roman" w:cs="Times New Roman"/>
          <w:lang w:val="en-US"/>
        </w:rPr>
        <w:t>MO</w:t>
      </w:r>
      <w:r w:rsidRPr="005C1C5B">
        <w:rPr>
          <w:rFonts w:ascii="Times New Roman" w:hAnsi="Times New Roman" w:cs="Times New Roman"/>
        </w:rPr>
        <w:t xml:space="preserve">, </w:t>
      </w:r>
      <w:r w:rsidRPr="005C1C5B">
        <w:rPr>
          <w:rFonts w:ascii="Times New Roman" w:hAnsi="Times New Roman" w:cs="Times New Roman"/>
          <w:lang w:val="en-US"/>
        </w:rPr>
        <w:t>NE</w:t>
      </w:r>
      <w:r w:rsidRPr="005C1C5B">
        <w:rPr>
          <w:rFonts w:ascii="Times New Roman" w:hAnsi="Times New Roman" w:cs="Times New Roman"/>
        </w:rPr>
        <w:t xml:space="preserve">%, </w:t>
      </w:r>
      <w:r w:rsidRPr="005C1C5B">
        <w:rPr>
          <w:rFonts w:ascii="Times New Roman" w:hAnsi="Times New Roman" w:cs="Times New Roman"/>
          <w:lang w:val="en-US"/>
        </w:rPr>
        <w:t>EO</w:t>
      </w:r>
      <w:r w:rsidRPr="005C1C5B">
        <w:rPr>
          <w:rFonts w:ascii="Times New Roman" w:hAnsi="Times New Roman" w:cs="Times New Roman"/>
        </w:rPr>
        <w:t xml:space="preserve">, </w:t>
      </w:r>
      <w:r w:rsidRPr="005C1C5B">
        <w:rPr>
          <w:rFonts w:ascii="Times New Roman" w:hAnsi="Times New Roman" w:cs="Times New Roman"/>
          <w:lang w:val="en-US"/>
        </w:rPr>
        <w:t>EO</w:t>
      </w:r>
      <w:r w:rsidRPr="005C1C5B">
        <w:rPr>
          <w:rFonts w:ascii="Times New Roman" w:hAnsi="Times New Roman" w:cs="Times New Roman"/>
        </w:rPr>
        <w:t xml:space="preserve">%, </w:t>
      </w:r>
      <w:r w:rsidRPr="005C1C5B">
        <w:rPr>
          <w:rFonts w:ascii="Times New Roman" w:hAnsi="Times New Roman" w:cs="Times New Roman"/>
          <w:lang w:val="en-US"/>
        </w:rPr>
        <w:t>ESR</w:t>
      </w:r>
      <w:r w:rsidRPr="005C1C5B">
        <w:rPr>
          <w:rFonts w:ascii="Times New Roman" w:hAnsi="Times New Roman" w:cs="Times New Roman"/>
        </w:rPr>
        <w:t>(СОЭ).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 xml:space="preserve">ВЫВОДЫ 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 xml:space="preserve">1. При сравнении результатов капиллярной и венозной крови, необходимо учитывать существенное снижение в капиллярной крови числа базофилов, тромбоцитов (приводит к увеличению коэффициента больших тромбоцитов, распределения тромбоцитов по объему, среднего объема тромбоцита и значительному снижению </w:t>
      </w:r>
      <w:proofErr w:type="spellStart"/>
      <w:r w:rsidRPr="005C1C5B">
        <w:rPr>
          <w:rFonts w:ascii="Times New Roman" w:hAnsi="Times New Roman" w:cs="Times New Roman"/>
        </w:rPr>
        <w:t>тромбокрита</w:t>
      </w:r>
      <w:proofErr w:type="spellEnd"/>
      <w:r w:rsidRPr="005C1C5B">
        <w:rPr>
          <w:rFonts w:ascii="Times New Roman" w:hAnsi="Times New Roman" w:cs="Times New Roman"/>
        </w:rPr>
        <w:t xml:space="preserve">), а также менее значимое снижение числа лейкоцитов, лимфоцитов и нейтрофилов, что вызывает некоторое повышение относительного количества моноцитов. Для точного определения указанных параметров рекомендуется проводить исследование венозной крови. 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 xml:space="preserve">2. Показатели третьей группы (RBC, HGB, MO, NE%, EO, EO%, ESR), наряду с параметрами крови первой и второй групп, чьи 95% ДИ включали не более чем 5% отклонение (HCT, MCV, LY%, RDW-SD, MCH, MCHC, RDW-CV), можно определять в капиллярной крови при строгом соблюдении </w:t>
      </w:r>
      <w:proofErr w:type="spellStart"/>
      <w:r w:rsidRPr="005C1C5B">
        <w:rPr>
          <w:rFonts w:ascii="Times New Roman" w:hAnsi="Times New Roman" w:cs="Times New Roman"/>
        </w:rPr>
        <w:t>преаналитических</w:t>
      </w:r>
      <w:proofErr w:type="spellEnd"/>
      <w:r w:rsidRPr="005C1C5B">
        <w:rPr>
          <w:rFonts w:ascii="Times New Roman" w:hAnsi="Times New Roman" w:cs="Times New Roman"/>
        </w:rPr>
        <w:t xml:space="preserve"> правил без какого-либо ущерба для точности клинической оценки.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 xml:space="preserve"> 3. В целях мониторинга состояния здоровья пациента во времени результаты общего анализа крови целесообразнее сравнивать по одинаковым типам биоматериала.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  <w:r w:rsidRPr="005C1C5B">
        <w:rPr>
          <w:rFonts w:ascii="Times New Roman" w:hAnsi="Times New Roman" w:cs="Times New Roman"/>
        </w:rPr>
        <w:t xml:space="preserve">4. Оба метода имеют свою нишу и могут быть применены для обследования пациентов. </w:t>
      </w:r>
    </w:p>
    <w:p w:rsidR="005C1C5B" w:rsidRPr="005C1C5B" w:rsidRDefault="005C1C5B" w:rsidP="005C1C5B">
      <w:pPr>
        <w:spacing w:after="0"/>
        <w:jc w:val="both"/>
        <w:rPr>
          <w:rFonts w:ascii="Times New Roman" w:hAnsi="Times New Roman" w:cs="Times New Roman"/>
        </w:rPr>
      </w:pPr>
    </w:p>
    <w:p w:rsidR="00F12E95" w:rsidRPr="00114288" w:rsidRDefault="00F12E95" w:rsidP="00F12E95">
      <w:pPr>
        <w:spacing w:after="0"/>
        <w:jc w:val="both"/>
        <w:rPr>
          <w:rFonts w:ascii="Times New Roman" w:hAnsi="Times New Roman" w:cs="Times New Roman"/>
          <w:b/>
        </w:rPr>
      </w:pPr>
      <w:r w:rsidRPr="00114288">
        <w:rPr>
          <w:rFonts w:ascii="Times New Roman" w:hAnsi="Times New Roman" w:cs="Times New Roman"/>
          <w:b/>
        </w:rPr>
        <w:tab/>
        <w:t xml:space="preserve">Подкожное введение лекарственных препаратов.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</w:rPr>
        <w:t xml:space="preserve">Подкожная инъекция – это введение раствора для лечения и профилактики различных заболеваний в подкожную клетчатку. </w:t>
      </w:r>
    </w:p>
    <w:p w:rsidR="00F12E95" w:rsidRDefault="00F12E95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 xml:space="preserve"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</w:t>
      </w:r>
      <w:r w:rsidRPr="00F12E95">
        <w:rPr>
          <w:rFonts w:ascii="Times New Roman" w:hAnsi="Times New Roman" w:cs="Times New Roman"/>
          <w:b/>
        </w:rPr>
        <w:lastRenderedPageBreak/>
        <w:t>устанавливает врач.</w:t>
      </w:r>
      <w:r w:rsidRPr="00F12E95">
        <w:rPr>
          <w:rFonts w:ascii="Times New Roman" w:hAnsi="Times New Roman" w:cs="Times New Roman"/>
        </w:rPr>
        <w:t xml:space="preserve"> </w:t>
      </w:r>
      <w:r w:rsidRPr="00F12E95">
        <w:rPr>
          <w:rFonts w:ascii="Times New Roman" w:hAnsi="Times New Roman" w:cs="Times New Roman"/>
          <w:b/>
        </w:rPr>
        <w:t>Данный метод является лечебным, проводимым по назначению лечащего врача.</w:t>
      </w:r>
      <w:r w:rsidRPr="00F12E95">
        <w:rPr>
          <w:rFonts w:ascii="Times New Roman" w:hAnsi="Times New Roman" w:cs="Times New Roman"/>
        </w:rPr>
        <w:t xml:space="preserve"> </w:t>
      </w:r>
    </w:p>
    <w:p w:rsidR="00E93E7E" w:rsidRDefault="00F12E95" w:rsidP="00F12E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F12E95">
        <w:rPr>
          <w:rFonts w:ascii="Times New Roman" w:hAnsi="Times New Roman" w:cs="Times New Roman"/>
          <w:b/>
        </w:rPr>
        <w:t>Нижеприведенная информация носит исключительно ознакомительно</w:t>
      </w:r>
      <w:r w:rsidR="00741F94" w:rsidRPr="00741F94">
        <w:rPr>
          <w:rFonts w:ascii="Times New Roman" w:hAnsi="Times New Roman" w:cs="Times New Roman"/>
          <w:b/>
        </w:rPr>
        <w:t>-</w:t>
      </w:r>
      <w:r w:rsidRPr="00F12E95">
        <w:rPr>
          <w:rFonts w:ascii="Times New Roman" w:hAnsi="Times New Roman" w:cs="Times New Roman"/>
          <w:b/>
        </w:rPr>
        <w:t>справочный характер и не является публичной офертой.</w:t>
      </w:r>
      <w:r w:rsidRPr="00F12E95">
        <w:rPr>
          <w:rFonts w:ascii="Times New Roman" w:hAnsi="Times New Roman" w:cs="Times New Roman"/>
        </w:rPr>
        <w:t xml:space="preserve"> </w:t>
      </w:r>
      <w:r w:rsidRPr="00E93E7E">
        <w:rPr>
          <w:rFonts w:ascii="Times New Roman" w:hAnsi="Times New Roman" w:cs="Times New Roman"/>
          <w:b/>
        </w:rPr>
        <w:t xml:space="preserve">Необходима консультация врача.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12E95" w:rsidRPr="00E93E7E">
        <w:rPr>
          <w:rFonts w:ascii="Times New Roman" w:hAnsi="Times New Roman" w:cs="Times New Roman"/>
          <w:b/>
        </w:rPr>
        <w:t>Ожидаемый результат: поступление лекарственного средства в организм.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Подкожно введенные лекарственные вещества быстрее всасываются, чем при введении через рот. П/к инъекции производят иглой на глубину 15 мм и вводят до 2 мл лекарственных препаратов, которые быстро всасываются в рыхлой подкожной клетчатке и не оказывают на нее вредного воздействия.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Места для подкожного введения: средняя треть передненаружной поверхность плеча; средняя треть передненаружной поверхность бедра; подлопаточная область; передняя брюшная стенка. </w:t>
      </w:r>
    </w:p>
    <w:p w:rsidR="0062101E" w:rsidRPr="0062101E" w:rsidRDefault="0062101E" w:rsidP="006210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2101E">
        <w:rPr>
          <w:rFonts w:ascii="Times New Roman" w:hAnsi="Times New Roman" w:cs="Times New Roman"/>
        </w:rPr>
        <w:t xml:space="preserve">Медсестра обеззараживает место инъекции, захватывает двумя пальцами подкожную складку. Иглу используют самого маленького диаметра, глубина введения – 15 миллиметров. Угол введения иглы зависит от ее длины и толщины подкожно-жировой клетчатки. Медсестра вводит иглу под прямым углом или под углом 45 градусов в основание кожной складки. Лекарство быстро всасывается в жировую ткань, не оказывая негативного воздействия на нее. Шприц извлекают безболезненно, если необходимо медсестра наложит асептическую повязку. </w:t>
      </w:r>
    </w:p>
    <w:p w:rsidR="0062101E" w:rsidRPr="0062101E" w:rsidRDefault="0062101E" w:rsidP="0062101E">
      <w:pPr>
        <w:spacing w:after="0"/>
        <w:jc w:val="both"/>
        <w:rPr>
          <w:rFonts w:ascii="Times New Roman" w:hAnsi="Times New Roman" w:cs="Times New Roman"/>
        </w:rPr>
      </w:pPr>
      <w:r w:rsidRPr="0062101E">
        <w:rPr>
          <w:rFonts w:ascii="Times New Roman" w:hAnsi="Times New Roman" w:cs="Times New Roman"/>
        </w:rPr>
        <w:tab/>
        <w:t>Игла, используемая для подкожной инъекции, обычно тонкая и короткая, вызывает минимальный дискомфорт. Ощущение боли, которое испытывает человек, зависит от индивидуальных особенностей человека</w:t>
      </w:r>
      <w:proofErr w:type="gramStart"/>
      <w:r w:rsidRPr="0062101E">
        <w:rPr>
          <w:rFonts w:ascii="Times New Roman" w:hAnsi="Times New Roman" w:cs="Times New Roman"/>
        </w:rPr>
        <w:t>.</w:t>
      </w:r>
      <w:proofErr w:type="gramEnd"/>
      <w:r w:rsidRPr="0062101E">
        <w:rPr>
          <w:rFonts w:ascii="Times New Roman" w:hAnsi="Times New Roman" w:cs="Times New Roman"/>
        </w:rPr>
        <w:t xml:space="preserve"> а также зависит от лекарств, которые вводятся, поскольку они могут провоцировать жжение или болезненность в течение или после инъекции. Подкожные инъекции менее болезненны, чем внутримышечный укол.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Необходимо направление на процедуру по установленной форме. Показанием к подкожному инъекционному введению служит назначение врача.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Противопоказания к подкожному инъекционному введению: отек или воспаление в месте инъекции; аллергия на компоненты лекарственного препарата.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 Наиболее распространенным осло</w:t>
      </w:r>
      <w:r w:rsidR="00A973D9">
        <w:rPr>
          <w:rFonts w:ascii="Times New Roman" w:hAnsi="Times New Roman" w:cs="Times New Roman"/>
        </w:rPr>
        <w:t xml:space="preserve">жнением подкожной инъекции </w:t>
      </w:r>
      <w:proofErr w:type="spellStart"/>
      <w:proofErr w:type="gramStart"/>
      <w:r w:rsidR="00A973D9">
        <w:rPr>
          <w:rFonts w:ascii="Times New Roman" w:hAnsi="Times New Roman" w:cs="Times New Roman"/>
        </w:rPr>
        <w:t>являю</w:t>
      </w:r>
      <w:r w:rsidR="00F12E95" w:rsidRPr="00F12E95">
        <w:rPr>
          <w:rFonts w:ascii="Times New Roman" w:hAnsi="Times New Roman" w:cs="Times New Roman"/>
        </w:rPr>
        <w:t>тся</w:t>
      </w:r>
      <w:r w:rsidR="00A973D9">
        <w:rPr>
          <w:rFonts w:ascii="Times New Roman" w:hAnsi="Times New Roman" w:cs="Times New Roman"/>
        </w:rPr>
        <w:t>:а</w:t>
      </w:r>
      <w:proofErr w:type="spellEnd"/>
      <w:proofErr w:type="gramEnd"/>
      <w:r w:rsidR="00A973D9">
        <w:rPr>
          <w:rFonts w:ascii="Times New Roman" w:hAnsi="Times New Roman" w:cs="Times New Roman"/>
        </w:rPr>
        <w:t>)</w:t>
      </w:r>
      <w:r w:rsidR="00F12E95" w:rsidRPr="00F12E95">
        <w:rPr>
          <w:rFonts w:ascii="Times New Roman" w:hAnsi="Times New Roman" w:cs="Times New Roman"/>
        </w:rPr>
        <w:t xml:space="preserve"> боль около места инъекции в</w:t>
      </w:r>
      <w:r w:rsidR="00A973D9">
        <w:rPr>
          <w:rFonts w:ascii="Times New Roman" w:hAnsi="Times New Roman" w:cs="Times New Roman"/>
        </w:rPr>
        <w:t xml:space="preserve"> течение 1-2 дней после этого, б)н</w:t>
      </w:r>
      <w:r w:rsidR="00F12E95" w:rsidRPr="00F12E95">
        <w:rPr>
          <w:rFonts w:ascii="Times New Roman" w:hAnsi="Times New Roman" w:cs="Times New Roman"/>
        </w:rPr>
        <w:t>екоторые лекарства могут вызвать синяк или раздр</w:t>
      </w:r>
      <w:r w:rsidR="00A973D9">
        <w:rPr>
          <w:rFonts w:ascii="Times New Roman" w:hAnsi="Times New Roman" w:cs="Times New Roman"/>
        </w:rPr>
        <w:t>ажение в месте инъекции, в) в</w:t>
      </w:r>
      <w:r w:rsidR="00F12E95" w:rsidRPr="00F12E95">
        <w:rPr>
          <w:rFonts w:ascii="Times New Roman" w:hAnsi="Times New Roman" w:cs="Times New Roman"/>
        </w:rPr>
        <w:t>ведение ле</w:t>
      </w:r>
      <w:r w:rsidR="00A973D9">
        <w:rPr>
          <w:rFonts w:ascii="Times New Roman" w:hAnsi="Times New Roman" w:cs="Times New Roman"/>
        </w:rPr>
        <w:t>карства в кровеносный сосуд, что</w:t>
      </w:r>
      <w:r w:rsidR="00F12E95" w:rsidRPr="00F12E95">
        <w:rPr>
          <w:rFonts w:ascii="Times New Roman" w:hAnsi="Times New Roman" w:cs="Times New Roman"/>
        </w:rPr>
        <w:t xml:space="preserve"> может изменить способ аб</w:t>
      </w:r>
      <w:r w:rsidR="005A636A">
        <w:rPr>
          <w:rFonts w:ascii="Times New Roman" w:hAnsi="Times New Roman" w:cs="Times New Roman"/>
        </w:rPr>
        <w:t>сорбции лекарственного средств и  в редких случаях  серьезные осложнения, о</w:t>
      </w:r>
      <w:r w:rsidR="00F12E95" w:rsidRPr="00F12E95">
        <w:rPr>
          <w:rFonts w:ascii="Times New Roman" w:hAnsi="Times New Roman" w:cs="Times New Roman"/>
        </w:rPr>
        <w:t>днако</w:t>
      </w:r>
      <w:r w:rsidR="005A636A">
        <w:rPr>
          <w:rFonts w:ascii="Times New Roman" w:hAnsi="Times New Roman" w:cs="Times New Roman"/>
        </w:rPr>
        <w:t xml:space="preserve">, </w:t>
      </w:r>
      <w:r w:rsidR="00F12E95" w:rsidRPr="00F12E95">
        <w:rPr>
          <w:rFonts w:ascii="Times New Roman" w:hAnsi="Times New Roman" w:cs="Times New Roman"/>
        </w:rPr>
        <w:t xml:space="preserve"> вероятность попадания в кровеносный сосуд в подкожной клетчатке крайне редка. </w:t>
      </w:r>
    </w:p>
    <w:p w:rsidR="00E93E7E" w:rsidRPr="00E93E7E" w:rsidRDefault="00E93E7E" w:rsidP="00F12E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F12E95" w:rsidRPr="00E93E7E">
        <w:rPr>
          <w:rFonts w:ascii="Times New Roman" w:hAnsi="Times New Roman" w:cs="Times New Roman"/>
          <w:b/>
        </w:rPr>
        <w:t xml:space="preserve">Внутримышечное введение лекарственных препаратов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>Внутримышеч</w:t>
      </w:r>
      <w:r w:rsidR="005A636A">
        <w:rPr>
          <w:rFonts w:ascii="Times New Roman" w:hAnsi="Times New Roman" w:cs="Times New Roman"/>
        </w:rPr>
        <w:t>ный укол представляет собой введение</w:t>
      </w:r>
      <w:r w:rsidR="00F12E95" w:rsidRPr="00F12E95">
        <w:rPr>
          <w:rFonts w:ascii="Times New Roman" w:hAnsi="Times New Roman" w:cs="Times New Roman"/>
        </w:rPr>
        <w:t xml:space="preserve"> л</w:t>
      </w:r>
      <w:r w:rsidR="005A636A">
        <w:rPr>
          <w:rFonts w:ascii="Times New Roman" w:hAnsi="Times New Roman" w:cs="Times New Roman"/>
        </w:rPr>
        <w:t xml:space="preserve">екарств </w:t>
      </w:r>
      <w:proofErr w:type="gramStart"/>
      <w:r w:rsidR="005A636A">
        <w:rPr>
          <w:rFonts w:ascii="Times New Roman" w:hAnsi="Times New Roman" w:cs="Times New Roman"/>
        </w:rPr>
        <w:t xml:space="preserve">непосредственно </w:t>
      </w:r>
      <w:r w:rsidR="00F12E95" w:rsidRPr="00F12E95">
        <w:rPr>
          <w:rFonts w:ascii="Times New Roman" w:hAnsi="Times New Roman" w:cs="Times New Roman"/>
        </w:rPr>
        <w:t xml:space="preserve"> внутрь</w:t>
      </w:r>
      <w:proofErr w:type="gramEnd"/>
      <w:r w:rsidR="00F12E95" w:rsidRPr="00F12E95">
        <w:rPr>
          <w:rFonts w:ascii="Times New Roman" w:hAnsi="Times New Roman" w:cs="Times New Roman"/>
        </w:rPr>
        <w:t xml:space="preserve"> мышцы. Основной задачей манипуляции является ввод в ткани мышц раствора лекарственного средства.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E93E7E">
        <w:rPr>
          <w:rFonts w:ascii="Times New Roman" w:hAnsi="Times New Roman" w:cs="Times New Roman"/>
          <w:b/>
        </w:rPr>
        <w:t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устанавливает врач. Данный метод является лечебным, проводимым по назначению лечащего врача.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F12E95" w:rsidRPr="00E93E7E">
        <w:rPr>
          <w:rFonts w:ascii="Times New Roman" w:hAnsi="Times New Roman" w:cs="Times New Roman"/>
          <w:b/>
        </w:rPr>
        <w:t>Нижеприведенная информация носит исключительно ознакомительно</w:t>
      </w:r>
      <w:r w:rsidR="00741F94" w:rsidRPr="00741F94">
        <w:rPr>
          <w:rFonts w:ascii="Times New Roman" w:hAnsi="Times New Roman" w:cs="Times New Roman"/>
          <w:b/>
        </w:rPr>
        <w:t>-</w:t>
      </w:r>
      <w:r w:rsidR="00F12E95" w:rsidRPr="00E93E7E">
        <w:rPr>
          <w:rFonts w:ascii="Times New Roman" w:hAnsi="Times New Roman" w:cs="Times New Roman"/>
          <w:b/>
        </w:rPr>
        <w:t xml:space="preserve">справочный характер и не является публичной офертой. Необходима консультация врача.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12E95" w:rsidRPr="00F12E95">
        <w:rPr>
          <w:rFonts w:ascii="Times New Roman" w:hAnsi="Times New Roman" w:cs="Times New Roman"/>
        </w:rPr>
        <w:t xml:space="preserve">Ожидаемый результат: поступление лекарственного средства в организм.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>Внутримышечная инъекция может быть предпочтительнее</w:t>
      </w:r>
      <w:r w:rsidR="005A636A">
        <w:rPr>
          <w:rFonts w:ascii="Times New Roman" w:hAnsi="Times New Roman" w:cs="Times New Roman"/>
        </w:rPr>
        <w:t xml:space="preserve"> в ряде случаев</w:t>
      </w:r>
      <w:r w:rsidR="00F12E95" w:rsidRPr="00F12E95">
        <w:rPr>
          <w:rFonts w:ascii="Times New Roman" w:hAnsi="Times New Roman" w:cs="Times New Roman"/>
        </w:rPr>
        <w:t>, поскольку мышцы имеют более крупные и многочисленные кровеносные сосуды, чем подкожная ткань, что приводит к боле</w:t>
      </w:r>
      <w:r w:rsidR="005A636A">
        <w:rPr>
          <w:rFonts w:ascii="Times New Roman" w:hAnsi="Times New Roman" w:cs="Times New Roman"/>
        </w:rPr>
        <w:t xml:space="preserve">е быстрому всасыванию. </w:t>
      </w:r>
      <w:r w:rsidR="00F12E95" w:rsidRPr="00F12E95">
        <w:rPr>
          <w:rFonts w:ascii="Times New Roman" w:hAnsi="Times New Roman" w:cs="Times New Roman"/>
        </w:rPr>
        <w:t xml:space="preserve">Лекарство, вводимое путем внутримышечной инъекции, не подвержено эффекту метаболизма при первом прохождении, который влияет на пероральные препараты.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Необходимо направление на процедуру по установленной форме. Показанием к подкожному инъекционному введению служит назначение врача.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</w:t>
      </w:r>
      <w:r w:rsidR="00F12E95" w:rsidRPr="00F12E95">
        <w:rPr>
          <w:rFonts w:ascii="Times New Roman" w:hAnsi="Times New Roman" w:cs="Times New Roman"/>
        </w:rPr>
        <w:t>ажно, чтобы в области предполагаемой инъекции не было повреждений, а также дегенеративных либо воспалительных процессов, в частности ожогов, нагноений, крапивницы и т. п. Внутримышечные инъекции не след</w:t>
      </w:r>
      <w:r w:rsidR="005A636A">
        <w:rPr>
          <w:rFonts w:ascii="Times New Roman" w:hAnsi="Times New Roman" w:cs="Times New Roman"/>
        </w:rPr>
        <w:t>ует применять людям с нарушениями</w:t>
      </w:r>
      <w:r w:rsidR="00F12E95" w:rsidRPr="00F12E95">
        <w:rPr>
          <w:rFonts w:ascii="Times New Roman" w:hAnsi="Times New Roman" w:cs="Times New Roman"/>
        </w:rPr>
        <w:t xml:space="preserve"> свертываемости крови. </w:t>
      </w:r>
      <w:r w:rsidR="00F12E95" w:rsidRPr="00F12E95">
        <w:rPr>
          <w:rFonts w:ascii="Times New Roman" w:hAnsi="Times New Roman" w:cs="Times New Roman"/>
        </w:rPr>
        <w:lastRenderedPageBreak/>
        <w:t xml:space="preserve">Возможными анатомическими зонами ввода лекарственных препаратов в мышцу могут выступать: большая ягодичная мышца; область средней переднебоковой поверхности и бедра; мышца плеча (дельтовидная). </w:t>
      </w:r>
    </w:p>
    <w:p w:rsidR="00E93E7E" w:rsidRDefault="00E93E7E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Медсестра обработает место укола спиртом и медленно введет лекарство глубоко в ягодичную мышцу. При этом пациент лежит, в этой позе мышцы наиболее расслаблены, и манипуляция проходит безболезненно. После инъекции медсестра помассирует мышцу для улучшения кровообращения. Благодаря широкой сети кровеносных и лимфатических сосудов лекарство быстро и полностью всасывается в организм и оказывает необходимое действие. В зависимости от индивидуальной реакции пациента врач может скорректировать дозировку. </w:t>
      </w: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>Внутримы</w:t>
      </w:r>
      <w:r w:rsidR="005A636A">
        <w:rPr>
          <w:rFonts w:ascii="Times New Roman" w:hAnsi="Times New Roman" w:cs="Times New Roman"/>
        </w:rPr>
        <w:t xml:space="preserve">шечные инъекции могут привести </w:t>
      </w:r>
      <w:r w:rsidR="00F12E95" w:rsidRPr="00F12E95">
        <w:rPr>
          <w:rFonts w:ascii="Times New Roman" w:hAnsi="Times New Roman" w:cs="Times New Roman"/>
        </w:rPr>
        <w:t xml:space="preserve">к боли, покраснению и припухлости или воспалению вокруг </w:t>
      </w:r>
      <w:r w:rsidR="005A636A">
        <w:rPr>
          <w:rFonts w:ascii="Times New Roman" w:hAnsi="Times New Roman" w:cs="Times New Roman"/>
        </w:rPr>
        <w:t xml:space="preserve">места инъекции, иногда </w:t>
      </w:r>
      <w:proofErr w:type="gramStart"/>
      <w:r w:rsidR="005A636A">
        <w:rPr>
          <w:rFonts w:ascii="Times New Roman" w:hAnsi="Times New Roman" w:cs="Times New Roman"/>
        </w:rPr>
        <w:t>образованию  незначительной</w:t>
      </w:r>
      <w:proofErr w:type="gramEnd"/>
      <w:r w:rsidR="005A636A">
        <w:rPr>
          <w:rFonts w:ascii="Times New Roman" w:hAnsi="Times New Roman" w:cs="Times New Roman"/>
        </w:rPr>
        <w:t xml:space="preserve"> гематомы или уплотнения</w:t>
      </w:r>
      <w:r w:rsidR="00F12E95" w:rsidRPr="00F12E95">
        <w:rPr>
          <w:rFonts w:ascii="Times New Roman" w:hAnsi="Times New Roman" w:cs="Times New Roman"/>
        </w:rPr>
        <w:t>. Эти побочные эффекты, как правило, незначительны и длятся не более нескольких дней. В редких случаях могут быть повреждены нервы или кровеносные сосуды вокруг места инъекции, что приводит к сильной боли</w:t>
      </w:r>
      <w:r w:rsidR="005A636A">
        <w:rPr>
          <w:rFonts w:ascii="Times New Roman" w:hAnsi="Times New Roman" w:cs="Times New Roman"/>
        </w:rPr>
        <w:t>, нарушению чувствительной и двигательной функции</w:t>
      </w:r>
      <w:r w:rsidR="00F12E95" w:rsidRPr="00F12E95">
        <w:rPr>
          <w:rFonts w:ascii="Times New Roman" w:hAnsi="Times New Roman" w:cs="Times New Roman"/>
        </w:rPr>
        <w:t xml:space="preserve">. </w:t>
      </w:r>
    </w:p>
    <w:p w:rsidR="00E93E7E" w:rsidRPr="00E93E7E" w:rsidRDefault="00792ECC" w:rsidP="00F12E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12E95" w:rsidRPr="00E93E7E">
        <w:rPr>
          <w:rFonts w:ascii="Times New Roman" w:hAnsi="Times New Roman" w:cs="Times New Roman"/>
          <w:b/>
        </w:rPr>
        <w:t xml:space="preserve">Внутривенное введение лекарственных препаратов. </w:t>
      </w:r>
    </w:p>
    <w:p w:rsidR="00413B0E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12E95" w:rsidRPr="00E93E7E">
        <w:rPr>
          <w:rFonts w:ascii="Times New Roman" w:hAnsi="Times New Roman" w:cs="Times New Roman"/>
          <w:b/>
        </w:rPr>
        <w:t xml:space="preserve">Введение лекарственных </w:t>
      </w:r>
      <w:proofErr w:type="gramStart"/>
      <w:r w:rsidR="00F12E95" w:rsidRPr="00E93E7E">
        <w:rPr>
          <w:rFonts w:ascii="Times New Roman" w:hAnsi="Times New Roman" w:cs="Times New Roman"/>
          <w:b/>
        </w:rPr>
        <w:t>средств  в</w:t>
      </w:r>
      <w:proofErr w:type="gramEnd"/>
      <w:r w:rsidR="00F12E95" w:rsidRPr="00E93E7E">
        <w:rPr>
          <w:rFonts w:ascii="Times New Roman" w:hAnsi="Times New Roman" w:cs="Times New Roman"/>
          <w:b/>
        </w:rPr>
        <w:t xml:space="preserve"> венозный сосуд.</w:t>
      </w:r>
      <w:r w:rsidR="00F12E95" w:rsidRPr="00F12E95">
        <w:rPr>
          <w:rFonts w:ascii="Times New Roman" w:hAnsi="Times New Roman" w:cs="Times New Roman"/>
        </w:rPr>
        <w:t xml:space="preserve"> </w:t>
      </w:r>
      <w:r w:rsidR="00E93E7E">
        <w:rPr>
          <w:rFonts w:ascii="Times New Roman" w:hAnsi="Times New Roman" w:cs="Times New Roman"/>
        </w:rPr>
        <w:tab/>
      </w:r>
    </w:p>
    <w:p w:rsidR="00792ECC" w:rsidRPr="00792ECC" w:rsidRDefault="00413B0E" w:rsidP="00F12E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F12E95" w:rsidRPr="00792ECC">
        <w:rPr>
          <w:rFonts w:ascii="Times New Roman" w:hAnsi="Times New Roman" w:cs="Times New Roman"/>
          <w:b/>
        </w:rPr>
        <w:t xml:space="preserve"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устанавливает врач. Данный метод является лечебным, проводимым по назначению лечащего врача.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792ECC">
        <w:rPr>
          <w:rFonts w:ascii="Times New Roman" w:hAnsi="Times New Roman" w:cs="Times New Roman"/>
          <w:b/>
        </w:rPr>
        <w:t>Нижеприведенная информация носит исключительно ознакомительно</w:t>
      </w:r>
      <w:r w:rsidR="00741F94" w:rsidRPr="00741F94">
        <w:rPr>
          <w:rFonts w:ascii="Times New Roman" w:hAnsi="Times New Roman" w:cs="Times New Roman"/>
          <w:b/>
        </w:rPr>
        <w:t>-</w:t>
      </w:r>
      <w:r w:rsidR="00F12E95" w:rsidRPr="00792ECC">
        <w:rPr>
          <w:rFonts w:ascii="Times New Roman" w:hAnsi="Times New Roman" w:cs="Times New Roman"/>
          <w:b/>
        </w:rPr>
        <w:t>справочный характер и не является публичной офертой. Необходима консультация врача.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Ожидаемый результат: поступление лекарственного средства в организм. </w:t>
      </w:r>
    </w:p>
    <w:p w:rsidR="00792ECC" w:rsidRDefault="00F12E95" w:rsidP="00F12E95">
      <w:pPr>
        <w:spacing w:after="0"/>
        <w:jc w:val="both"/>
        <w:rPr>
          <w:rFonts w:ascii="Times New Roman" w:hAnsi="Times New Roman" w:cs="Times New Roman"/>
        </w:rPr>
      </w:pPr>
      <w:r w:rsidRPr="00F12E95">
        <w:rPr>
          <w:rFonts w:ascii="Times New Roman" w:hAnsi="Times New Roman" w:cs="Times New Roman"/>
        </w:rPr>
        <w:t>Необходимо направление на процедуру по ус</w:t>
      </w:r>
      <w:r w:rsidR="00792ECC">
        <w:rPr>
          <w:rFonts w:ascii="Times New Roman" w:hAnsi="Times New Roman" w:cs="Times New Roman"/>
        </w:rPr>
        <w:t xml:space="preserve">тановленной форме. Показанием </w:t>
      </w:r>
      <w:r w:rsidRPr="00F12E95">
        <w:rPr>
          <w:rFonts w:ascii="Times New Roman" w:hAnsi="Times New Roman" w:cs="Times New Roman"/>
        </w:rPr>
        <w:t xml:space="preserve">служит назначение врача.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Струйное вливание проводят обычно при небольшом объеме вводимого раствора. Основными преимуществами этого способа являются быстрота действия и точность дозировки. Лекарство поступает в кровь в неизменном виде.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Противопоказания: Любое поражение кожи и подкожно-жировой клетчатки в предполагаемом месте инъекции. Атрофия мышечной ткани. Флебит (воспаление) пунктируемой вены.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Специальной подготовки не требуется.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>Чаще всего используют вены локтевой ямки, поско</w:t>
      </w:r>
      <w:r w:rsidR="00413B0E">
        <w:rPr>
          <w:rFonts w:ascii="Times New Roman" w:hAnsi="Times New Roman" w:cs="Times New Roman"/>
        </w:rPr>
        <w:t>льку они имеют больши</w:t>
      </w:r>
      <w:r w:rsidR="00F12E95" w:rsidRPr="00F12E95">
        <w:rPr>
          <w:rFonts w:ascii="Times New Roman" w:hAnsi="Times New Roman" w:cs="Times New Roman"/>
        </w:rPr>
        <w:t xml:space="preserve">й диаметр, лежат поверхностно и сравнительно мало смещаются, а </w:t>
      </w:r>
      <w:r w:rsidRPr="00F12E95">
        <w:rPr>
          <w:rFonts w:ascii="Times New Roman" w:hAnsi="Times New Roman" w:cs="Times New Roman"/>
        </w:rPr>
        <w:t>также</w:t>
      </w:r>
      <w:r w:rsidR="00F12E95" w:rsidRPr="00F12E95">
        <w:rPr>
          <w:rFonts w:ascii="Times New Roman" w:hAnsi="Times New Roman" w:cs="Times New Roman"/>
        </w:rPr>
        <w:t xml:space="preserve"> поверхностные вены кисти, предплечья, локтевого сгиба.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Путем венепункции (прокалывание стенки вены стерильной иглой со шприцем) вводят лекарство внутривенно. Некоторые лекарства вводят </w:t>
      </w:r>
      <w:proofErr w:type="spellStart"/>
      <w:r w:rsidR="00F12E95" w:rsidRPr="00F12E95">
        <w:rPr>
          <w:rFonts w:ascii="Times New Roman" w:hAnsi="Times New Roman" w:cs="Times New Roman"/>
        </w:rPr>
        <w:t>струйно</w:t>
      </w:r>
      <w:proofErr w:type="spellEnd"/>
      <w:r w:rsidR="00F12E95" w:rsidRPr="00F12E95">
        <w:rPr>
          <w:rFonts w:ascii="Times New Roman" w:hAnsi="Times New Roman" w:cs="Times New Roman"/>
        </w:rPr>
        <w:t xml:space="preserve"> из шприца медленно, другие можно вводить быстро. Особенно внимательно следует отнестись к внутривенным вливаниям веществ, вызывающих раздражение и даже некроз при попадании под кожу.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Перед процедурой обязательно сообщите медсестре, если ранее имели место реакции на любые лекарственные препараты.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Во время проведения процедуры незамедлительно сообщайте медсестре о появившемся дискомфорте в месте введения лекарства, и любом внезапном изменении вашего состояния. </w:t>
      </w: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Капельные вливания используют при внутривенном введении больших объемов жидкости. Основными преимуществами этого способа являются быстрота действия и точность дозировки. Лекарство поступает в кровь в неизменном виде. Этот метод введения имеет ряд преимуществ: пациенты его лучше переносят, вводимая жидкость медленно всасывается и дольше задерживается в организме, не вызывает больших колебаний артериального давления и не усложняет работу сердца.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>Противопоказания: Любое поражение кожи и подкожно-жировой клетчатки в предполагаемом месте инъекции. Атрофия мышечной ткани. Флебит пунктируемой вены. Некоторые виды лекарственных препаратов</w:t>
      </w:r>
      <w:r>
        <w:rPr>
          <w:rFonts w:ascii="Times New Roman" w:hAnsi="Times New Roman" w:cs="Times New Roman"/>
        </w:rPr>
        <w:t xml:space="preserve"> </w:t>
      </w:r>
      <w:r w:rsidR="00F12E95" w:rsidRPr="00F12E95">
        <w:rPr>
          <w:rFonts w:ascii="Times New Roman" w:hAnsi="Times New Roman" w:cs="Times New Roman"/>
        </w:rPr>
        <w:t xml:space="preserve">с осторожностью вводят либо не вводят совсем при повышенном артериальном давлении. 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F12E95" w:rsidRPr="00F12E95">
        <w:rPr>
          <w:rFonts w:ascii="Times New Roman" w:hAnsi="Times New Roman" w:cs="Times New Roman"/>
        </w:rPr>
        <w:t>Для введения больших объемов жидкости используется система для внутривенного капельного введения, представляющая собой систему трубок и переходников. Эта система с одного конца подсоединяется к контейнеру</w:t>
      </w:r>
      <w:r>
        <w:rPr>
          <w:rFonts w:ascii="Times New Roman" w:hAnsi="Times New Roman" w:cs="Times New Roman"/>
        </w:rPr>
        <w:t xml:space="preserve"> </w:t>
      </w:r>
      <w:r w:rsidR="00F12E95" w:rsidRPr="00F12E95">
        <w:rPr>
          <w:rFonts w:ascii="Times New Roman" w:hAnsi="Times New Roman" w:cs="Times New Roman"/>
        </w:rPr>
        <w:t xml:space="preserve">(бутылка либо пакет) с лекарственным препаратом, на другой же ее стороне находится стерильная игла, которая вводится непосредственно в вену пациента после предварительной обработки кожи в предполагаемом месте инъекции. На время процедуры игла надежно фиксируется на коже при помощи пластыря, во избежание </w:t>
      </w:r>
      <w:proofErr w:type="spellStart"/>
      <w:r w:rsidR="00F12E95" w:rsidRPr="00F12E95">
        <w:rPr>
          <w:rFonts w:ascii="Times New Roman" w:hAnsi="Times New Roman" w:cs="Times New Roman"/>
        </w:rPr>
        <w:t>травмирования</w:t>
      </w:r>
      <w:proofErr w:type="spellEnd"/>
      <w:r w:rsidR="00F12E95" w:rsidRPr="00F12E95">
        <w:rPr>
          <w:rFonts w:ascii="Times New Roman" w:hAnsi="Times New Roman" w:cs="Times New Roman"/>
        </w:rPr>
        <w:t xml:space="preserve"> стенки вены и окружающих тканей. Скорость введения лекарства регулируется медицинской сестрой, проводящей процедуру, с помощью регулятора скорости потока, и зависит от вида лекарственного средства и состояния пациента.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Перед процедурой обязательно сообщите медсестре, если ранее имели место реакции на любые лекарственные препараты. Во время процедуры желательно сохранять относительную неподвижность конечности, к вене которой подключена система. </w:t>
      </w:r>
    </w:p>
    <w:p w:rsidR="00792ECC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Во время проведения процедуры незамедлительно сообщайте медсестре о появившемся дискомфорте в месте введения лекарства, и любом внезапном изменении вашего состояния. </w:t>
      </w:r>
    </w:p>
    <w:p w:rsidR="006D539B" w:rsidRPr="00413B0E" w:rsidRDefault="00792ECC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6D539B">
        <w:rPr>
          <w:rFonts w:ascii="Times New Roman" w:hAnsi="Times New Roman" w:cs="Times New Roman"/>
          <w:b/>
        </w:rPr>
        <w:t xml:space="preserve">Прием (осмотр, консультация) врача-специалиста. </w:t>
      </w:r>
    </w:p>
    <w:p w:rsidR="006D539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6D539B">
        <w:rPr>
          <w:rFonts w:ascii="Times New Roman" w:hAnsi="Times New Roman" w:cs="Times New Roman"/>
          <w:b/>
        </w:rPr>
        <w:t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устанавливает врач.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6D539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6D539B">
        <w:rPr>
          <w:rFonts w:ascii="Times New Roman" w:hAnsi="Times New Roman" w:cs="Times New Roman"/>
          <w:b/>
        </w:rPr>
        <w:t>Нижеприведенная информация носит исключительно ознакомительно</w:t>
      </w:r>
      <w:r w:rsidR="00741F94" w:rsidRPr="00741F94">
        <w:rPr>
          <w:rFonts w:ascii="Times New Roman" w:hAnsi="Times New Roman" w:cs="Times New Roman"/>
          <w:b/>
        </w:rPr>
        <w:t>-</w:t>
      </w:r>
      <w:r w:rsidR="00F12E95" w:rsidRPr="006D539B">
        <w:rPr>
          <w:rFonts w:ascii="Times New Roman" w:hAnsi="Times New Roman" w:cs="Times New Roman"/>
          <w:b/>
        </w:rPr>
        <w:t>справочный характер и не является публичной офертой. Необходима консультация врача.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6D539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6D539B">
        <w:rPr>
          <w:rFonts w:ascii="Times New Roman" w:hAnsi="Times New Roman" w:cs="Times New Roman"/>
          <w:b/>
        </w:rPr>
        <w:t>Ожидаемый результат: зависит от цели приема.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7D445D" w:rsidRDefault="006D539B" w:rsidP="007D44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76B88">
        <w:rPr>
          <w:rFonts w:ascii="Times New Roman" w:hAnsi="Times New Roman" w:cs="Times New Roman"/>
        </w:rPr>
        <w:t xml:space="preserve">Первичный </w:t>
      </w:r>
      <w:r w:rsidR="00F12E95" w:rsidRPr="00F12E95">
        <w:rPr>
          <w:rFonts w:ascii="Times New Roman" w:hAnsi="Times New Roman" w:cs="Times New Roman"/>
        </w:rPr>
        <w:t xml:space="preserve"> прием</w:t>
      </w:r>
      <w:proofErr w:type="gramEnd"/>
      <w:r w:rsidR="00F12E95" w:rsidRPr="00F12E95">
        <w:rPr>
          <w:rFonts w:ascii="Times New Roman" w:hAnsi="Times New Roman" w:cs="Times New Roman"/>
        </w:rPr>
        <w:t xml:space="preserve"> врача – это один из методов медицинского обслуживания, который предоставляет возможность получить консультацию опытного специалиста о текущем состоянии здоровья и рекомендации по дальнейшим мерам по леч</w:t>
      </w:r>
      <w:r w:rsidR="00676B88">
        <w:rPr>
          <w:rFonts w:ascii="Times New Roman" w:hAnsi="Times New Roman" w:cs="Times New Roman"/>
        </w:rPr>
        <w:t xml:space="preserve">ению и профилактике заболеваний при первом обращении по случаю возникновения острого или обострения хронического заболевания. Все последующие визиты по этой причине – повторные. </w:t>
      </w:r>
      <w:r w:rsidR="007D445D" w:rsidRPr="00F12E95">
        <w:rPr>
          <w:rFonts w:ascii="Times New Roman" w:hAnsi="Times New Roman" w:cs="Times New Roman"/>
        </w:rPr>
        <w:t>Повторный приём врача включает в себя: обсуждение и анализ изменения состояния, определение тактики дальнейшего лечения.</w:t>
      </w:r>
      <w:r>
        <w:rPr>
          <w:rFonts w:ascii="Times New Roman" w:hAnsi="Times New Roman" w:cs="Times New Roman"/>
        </w:rPr>
        <w:tab/>
      </w:r>
      <w:r w:rsidR="007D445D" w:rsidRPr="00F12E95">
        <w:rPr>
          <w:rFonts w:ascii="Times New Roman" w:hAnsi="Times New Roman" w:cs="Times New Roman"/>
        </w:rPr>
        <w:t xml:space="preserve">Если с момента первичного обращения к специалисту прошло более 3-х месяцев, или пациент не явился на рекомендуемую дату, приём является первичным. При определении статуса приёма (первичный или повторный) врач или регистратор исходит из понятия законченного клинического случая. </w:t>
      </w:r>
    </w:p>
    <w:p w:rsidR="006D539B" w:rsidRDefault="00F12E95" w:rsidP="00676B88">
      <w:pPr>
        <w:spacing w:after="0"/>
        <w:jc w:val="both"/>
        <w:rPr>
          <w:rFonts w:ascii="Times New Roman" w:hAnsi="Times New Roman" w:cs="Times New Roman"/>
        </w:rPr>
      </w:pPr>
      <w:r w:rsidRPr="00F12E95">
        <w:rPr>
          <w:rFonts w:ascii="Times New Roman" w:hAnsi="Times New Roman" w:cs="Times New Roman"/>
        </w:rPr>
        <w:t xml:space="preserve"> </w:t>
      </w:r>
      <w:r w:rsidR="007D445D">
        <w:rPr>
          <w:rFonts w:ascii="Times New Roman" w:hAnsi="Times New Roman" w:cs="Times New Roman"/>
        </w:rPr>
        <w:t xml:space="preserve">            </w:t>
      </w:r>
      <w:r w:rsidRPr="00F12E95">
        <w:rPr>
          <w:rFonts w:ascii="Times New Roman" w:hAnsi="Times New Roman" w:cs="Times New Roman"/>
        </w:rPr>
        <w:t>Консультативный прием – это встреча пациента с врачом с целью получения консультации по поводу определенной проблемы</w:t>
      </w:r>
      <w:r w:rsidR="00676B88">
        <w:rPr>
          <w:rFonts w:ascii="Times New Roman" w:hAnsi="Times New Roman" w:cs="Times New Roman"/>
        </w:rPr>
        <w:t xml:space="preserve"> медико-социального </w:t>
      </w:r>
      <w:proofErr w:type="gramStart"/>
      <w:r w:rsidR="00676B88">
        <w:rPr>
          <w:rFonts w:ascii="Times New Roman" w:hAnsi="Times New Roman" w:cs="Times New Roman"/>
        </w:rPr>
        <w:t xml:space="preserve">характера </w:t>
      </w:r>
      <w:r w:rsidRPr="00F12E95">
        <w:rPr>
          <w:rFonts w:ascii="Times New Roman" w:hAnsi="Times New Roman" w:cs="Times New Roman"/>
        </w:rPr>
        <w:t xml:space="preserve"> без</w:t>
      </w:r>
      <w:proofErr w:type="gramEnd"/>
      <w:r w:rsidRPr="00F12E95">
        <w:rPr>
          <w:rFonts w:ascii="Times New Roman" w:hAnsi="Times New Roman" w:cs="Times New Roman"/>
        </w:rPr>
        <w:t xml:space="preserve"> </w:t>
      </w:r>
      <w:r w:rsidR="00676B88">
        <w:rPr>
          <w:rFonts w:ascii="Times New Roman" w:hAnsi="Times New Roman" w:cs="Times New Roman"/>
        </w:rPr>
        <w:t>его осмотра.</w:t>
      </w:r>
      <w:r w:rsidRPr="00F12E95">
        <w:rPr>
          <w:rFonts w:ascii="Times New Roman" w:hAnsi="Times New Roman" w:cs="Times New Roman"/>
        </w:rPr>
        <w:t xml:space="preserve"> </w:t>
      </w:r>
    </w:p>
    <w:p w:rsidR="006D539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>Нужно помнить, что п</w:t>
      </w:r>
      <w:r w:rsidR="00676B88">
        <w:rPr>
          <w:rFonts w:ascii="Times New Roman" w:hAnsi="Times New Roman" w:cs="Times New Roman"/>
        </w:rPr>
        <w:t xml:space="preserve">ри </w:t>
      </w:r>
      <w:proofErr w:type="gramStart"/>
      <w:r w:rsidR="00676B88">
        <w:rPr>
          <w:rFonts w:ascii="Times New Roman" w:hAnsi="Times New Roman" w:cs="Times New Roman"/>
        </w:rPr>
        <w:t xml:space="preserve">планировании </w:t>
      </w:r>
      <w:r w:rsidR="00F12E95" w:rsidRPr="00F12E95">
        <w:rPr>
          <w:rFonts w:ascii="Times New Roman" w:hAnsi="Times New Roman" w:cs="Times New Roman"/>
        </w:rPr>
        <w:t xml:space="preserve"> приема</w:t>
      </w:r>
      <w:proofErr w:type="gramEnd"/>
      <w:r w:rsidR="00F12E95" w:rsidRPr="00F12E95">
        <w:rPr>
          <w:rFonts w:ascii="Times New Roman" w:hAnsi="Times New Roman" w:cs="Times New Roman"/>
        </w:rPr>
        <w:t xml:space="preserve"> необходимо определиться с выбором специалиста и подготовиться к приему, взяв с собой все необходимые данные, исследовани</w:t>
      </w:r>
      <w:r w:rsidR="00676B88">
        <w:rPr>
          <w:rFonts w:ascii="Times New Roman" w:hAnsi="Times New Roman" w:cs="Times New Roman"/>
        </w:rPr>
        <w:t>я и анализы, а также продумать и зафиксировать</w:t>
      </w:r>
      <w:r w:rsidR="00F12E95" w:rsidRPr="00F12E95">
        <w:rPr>
          <w:rFonts w:ascii="Times New Roman" w:hAnsi="Times New Roman" w:cs="Times New Roman"/>
        </w:rPr>
        <w:t xml:space="preserve"> все вопросы, которые будет необходимо</w:t>
      </w:r>
      <w:r w:rsidR="00676B88">
        <w:rPr>
          <w:rFonts w:ascii="Times New Roman" w:hAnsi="Times New Roman" w:cs="Times New Roman"/>
        </w:rPr>
        <w:t xml:space="preserve"> обсудить с врачом</w:t>
      </w:r>
      <w:r w:rsidR="00F12E95" w:rsidRPr="00F12E95">
        <w:rPr>
          <w:rFonts w:ascii="Times New Roman" w:hAnsi="Times New Roman" w:cs="Times New Roman"/>
        </w:rPr>
        <w:t xml:space="preserve">. </w:t>
      </w:r>
    </w:p>
    <w:p w:rsidR="006D539B" w:rsidRDefault="006D539B" w:rsidP="007D44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76B88">
        <w:rPr>
          <w:rFonts w:ascii="Times New Roman" w:hAnsi="Times New Roman" w:cs="Times New Roman"/>
        </w:rPr>
        <w:t>Во время приема врач проводит с пациентом</w:t>
      </w:r>
      <w:r w:rsidR="00F12E95" w:rsidRPr="00F12E95">
        <w:rPr>
          <w:rFonts w:ascii="Times New Roman" w:hAnsi="Times New Roman" w:cs="Times New Roman"/>
        </w:rPr>
        <w:t xml:space="preserve"> беседу, узнает </w:t>
      </w:r>
      <w:r w:rsidR="00676B88">
        <w:rPr>
          <w:rFonts w:ascii="Times New Roman" w:hAnsi="Times New Roman" w:cs="Times New Roman"/>
        </w:rPr>
        <w:t xml:space="preserve">все симптомы и жалобы пациента, </w:t>
      </w:r>
      <w:proofErr w:type="gramStart"/>
      <w:r w:rsidR="00676B88">
        <w:rPr>
          <w:rFonts w:ascii="Times New Roman" w:hAnsi="Times New Roman" w:cs="Times New Roman"/>
        </w:rPr>
        <w:t xml:space="preserve">затем </w:t>
      </w:r>
      <w:r w:rsidR="00F12E95" w:rsidRPr="00F12E95">
        <w:rPr>
          <w:rFonts w:ascii="Times New Roman" w:hAnsi="Times New Roman" w:cs="Times New Roman"/>
        </w:rPr>
        <w:t xml:space="preserve"> проводит</w:t>
      </w:r>
      <w:proofErr w:type="gramEnd"/>
      <w:r w:rsidR="00F12E95" w:rsidRPr="00F12E95">
        <w:rPr>
          <w:rFonts w:ascii="Times New Roman" w:hAnsi="Times New Roman" w:cs="Times New Roman"/>
        </w:rPr>
        <w:t xml:space="preserve"> осм</w:t>
      </w:r>
      <w:r w:rsidR="00676B88">
        <w:rPr>
          <w:rFonts w:ascii="Times New Roman" w:hAnsi="Times New Roman" w:cs="Times New Roman"/>
        </w:rPr>
        <w:t>отр и рекомендует необходимые об</w:t>
      </w:r>
      <w:r w:rsidR="00F12E95" w:rsidRPr="00F12E95">
        <w:rPr>
          <w:rFonts w:ascii="Times New Roman" w:hAnsi="Times New Roman" w:cs="Times New Roman"/>
        </w:rPr>
        <w:t>следования</w:t>
      </w:r>
      <w:r w:rsidR="00676B88">
        <w:rPr>
          <w:rFonts w:ascii="Times New Roman" w:hAnsi="Times New Roman" w:cs="Times New Roman"/>
        </w:rPr>
        <w:t xml:space="preserve"> или консультации</w:t>
      </w:r>
      <w:r w:rsidR="00F12E95" w:rsidRPr="00F12E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По результатам обследования врач сможет поставить диагноз и назначить лечение. </w:t>
      </w:r>
    </w:p>
    <w:p w:rsidR="006D539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Врач информирует пациента о возможных осложнениях в процессе и после лечения, а также о последствиях при отказе от лечения. Результаты осмотра фиксируются в медицинской карте пациента. </w:t>
      </w:r>
    </w:p>
    <w:p w:rsidR="006D539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 Абсолютных противопоказаний не имеется. </w:t>
      </w:r>
    </w:p>
    <w:p w:rsidR="006D539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6D539B">
        <w:rPr>
          <w:rFonts w:ascii="Times New Roman" w:hAnsi="Times New Roman" w:cs="Times New Roman"/>
          <w:b/>
        </w:rPr>
        <w:t>Ультразвуковое исследование.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6D539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Ультразвуковая диагностика (УЗИ) — это широко распространенный метод исследования, использующий звуковые волны высокой частоты, уровень отражения которых отличается от тканей организма разной плотности. С помощью ультразвукового аппарата можно получить информацию о локализации, форме, размерах, структуре и двигательной активности внутренних органов. Это один из относительно простых в исполнении, доступных и достоверных способов диагностики. Он безопасный, безболезненный, не оказывает отрицательного влияния на организм и не подвергает человека рентгеновскому облучению. </w:t>
      </w:r>
    </w:p>
    <w:p w:rsidR="001D7E8B" w:rsidRDefault="006D539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1D7E8B">
        <w:rPr>
          <w:rFonts w:ascii="Times New Roman" w:hAnsi="Times New Roman" w:cs="Times New Roman"/>
          <w:b/>
        </w:rPr>
        <w:t xml:space="preserve"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</w:t>
      </w:r>
      <w:r w:rsidR="00F12E95" w:rsidRPr="001D7E8B">
        <w:rPr>
          <w:rFonts w:ascii="Times New Roman" w:hAnsi="Times New Roman" w:cs="Times New Roman"/>
          <w:b/>
        </w:rPr>
        <w:lastRenderedPageBreak/>
        <w:t>устанавливает врач. Данный метод является диагностическим, проводимым по назначению лечащего врача.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1D7E8B" w:rsidRDefault="001D7E8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1D7E8B">
        <w:rPr>
          <w:rFonts w:ascii="Times New Roman" w:hAnsi="Times New Roman" w:cs="Times New Roman"/>
          <w:b/>
        </w:rPr>
        <w:t>Нижеприведенная информация носит исключительно ознакомительно</w:t>
      </w:r>
      <w:r w:rsidR="00741F94" w:rsidRPr="00741F94">
        <w:rPr>
          <w:rFonts w:ascii="Times New Roman" w:hAnsi="Times New Roman" w:cs="Times New Roman"/>
          <w:b/>
        </w:rPr>
        <w:t>-</w:t>
      </w:r>
      <w:r w:rsidR="00F12E95" w:rsidRPr="001D7E8B">
        <w:rPr>
          <w:rFonts w:ascii="Times New Roman" w:hAnsi="Times New Roman" w:cs="Times New Roman"/>
          <w:b/>
        </w:rPr>
        <w:t>справочный характер и не является публичной офертой. Необходима консультация врача.</w:t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1D7E8B" w:rsidRDefault="001D7E8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Ожидаемый результат: заключение врача. </w:t>
      </w:r>
    </w:p>
    <w:p w:rsidR="001D7E8B" w:rsidRDefault="001D7E8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Преимущества метода: Высокая информативность (позволяет получить детальные данные о внутренних органах и даже оценить движение крови в сосудах). Безопасность (отсутствие лучевой нагрузки делает возможным многократное повторение процедуры, а также исследование плода, в том числе в первом триместре беременности). </w:t>
      </w:r>
      <w:proofErr w:type="spellStart"/>
      <w:r w:rsidR="00F12E95" w:rsidRPr="00F12E95">
        <w:rPr>
          <w:rFonts w:ascii="Times New Roman" w:hAnsi="Times New Roman" w:cs="Times New Roman"/>
        </w:rPr>
        <w:t>Неинвазивность</w:t>
      </w:r>
      <w:proofErr w:type="spellEnd"/>
      <w:r w:rsidR="00F12E95" w:rsidRPr="00F12E95">
        <w:rPr>
          <w:rFonts w:ascii="Times New Roman" w:hAnsi="Times New Roman" w:cs="Times New Roman"/>
        </w:rPr>
        <w:t xml:space="preserve"> и безболезненность (УЗИ проводится без нарушения целостности кожных покровов и не вызывает неприятных ощущений). Относительная простота и быстрота диагностики. Одномоментное исследование нескольких органов. Получение результата в процессе выполнения процедуры. Отсутствие противопоказаний. Доступная стоимость. Сфера применения</w:t>
      </w:r>
      <w:r>
        <w:rPr>
          <w:rFonts w:ascii="Times New Roman" w:hAnsi="Times New Roman" w:cs="Times New Roman"/>
        </w:rPr>
        <w:t>.</w:t>
      </w:r>
    </w:p>
    <w:p w:rsidR="001D7E8B" w:rsidRDefault="001D7E8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Это исследование относится к стандартным </w:t>
      </w:r>
      <w:proofErr w:type="spellStart"/>
      <w:r w:rsidR="00F12E95" w:rsidRPr="00F12E95">
        <w:rPr>
          <w:rFonts w:ascii="Times New Roman" w:hAnsi="Times New Roman" w:cs="Times New Roman"/>
        </w:rPr>
        <w:t>скрининговым</w:t>
      </w:r>
      <w:proofErr w:type="spellEnd"/>
      <w:r w:rsidR="00F12E95" w:rsidRPr="00F12E95">
        <w:rPr>
          <w:rFonts w:ascii="Times New Roman" w:hAnsi="Times New Roman" w:cs="Times New Roman"/>
        </w:rPr>
        <w:t xml:space="preserve"> методам для обнаружения различных патологий.  </w:t>
      </w:r>
    </w:p>
    <w:p w:rsidR="001D7E8B" w:rsidRDefault="001D7E8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УЗИ с доплеровским эффектом позволяет исследовать кровоток в венозной сети нижних конечностей, сосудах шеи и головы. Это актуально для диагностики инсультов, варикозной болезни, тромбозов венозной системы ног. </w:t>
      </w:r>
    </w:p>
    <w:p w:rsidR="001D7E8B" w:rsidRDefault="001D7E8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Принцип метода основан на свойствах высокочастотных звуковых (ультразвуковых) волн, которые не воспринимаются на слух. Они проникают в организм пациента, отражаются от исследуемых тканей и поверхностей органов, часть их возвращается в ультразвуковой сканер. </w:t>
      </w:r>
    </w:p>
    <w:p w:rsidR="007F26C7" w:rsidRDefault="001D7E8B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В соответствии с конкретной задачей применяются датчики разных размеров и форм. От них данные передаются в компьютерную часть аппарата, где обрабатываются для вывода картинки на монитор. </w:t>
      </w:r>
    </w:p>
    <w:p w:rsidR="00234897" w:rsidRDefault="007F26C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На экране органы и кровеносные сосуды имеют вид черно-белого или цветного, двухмерного плоского или трехмерного объемного неподвижного изображения, также возможен формат видео. В зависимости от цели и исследуемой области доктор подбирает соответствующий функциональный режим аппарата и места расположения сканера для получения достоверных результатов. 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Наиболее широко используются следующие виды УЗИ: органов брюшной полости; сердца; забрюшинного пространства; репродуктивных органов; эндокринных желез; молочных желез; сосудистого русла; головного мозга (у новорожденных детей); плода. 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Иногда врачи направляют пациентов на обследование слюнных желез, мягких тканей, лимфоузлов, суставов, глаз, послеоперационных рубцов. 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Обследование проводится высококвалифицированными специалистами в области ультразвуковой диагностики. 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УЗИ может быть назначено в следующих случаях: наличие жалоб, болей; воспалительные заболевания; травмы органов; опухолевые процессы; аномалии развития. УЗИ является основным методом исследования анатомии и функционального состояния плода на протяжении всей беременности. </w:t>
      </w:r>
    </w:p>
    <w:p w:rsidR="007D445D" w:rsidRDefault="00234897" w:rsidP="007D44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УЗИ — безвредный метод, никаких рисков для здоровья оно не несет. Поэтому абсолютных противопоказаний к нему нет. Относительные противопоказания связаны преимущественно с состояниями, при которых проводить процедуру нецелесообразно: угрожающие жизни состояния, которые требуют немедленного оказания медицинской помощи; повреждение кожных покровов или заболевания кожи в исследуемой области, что нарушает контакт с датчиком прибора; инфекции мочеполовой системы при </w:t>
      </w:r>
      <w:proofErr w:type="spellStart"/>
      <w:r w:rsidR="00F12E95" w:rsidRPr="00F12E95">
        <w:rPr>
          <w:rFonts w:ascii="Times New Roman" w:hAnsi="Times New Roman" w:cs="Times New Roman"/>
        </w:rPr>
        <w:t>трансвагинальном</w:t>
      </w:r>
      <w:proofErr w:type="spellEnd"/>
      <w:r w:rsidR="00F12E95" w:rsidRPr="00F12E95">
        <w:rPr>
          <w:rFonts w:ascii="Times New Roman" w:hAnsi="Times New Roman" w:cs="Times New Roman"/>
        </w:rPr>
        <w:t xml:space="preserve"> или внут</w:t>
      </w:r>
      <w:r>
        <w:rPr>
          <w:rFonts w:ascii="Times New Roman" w:hAnsi="Times New Roman" w:cs="Times New Roman"/>
        </w:rPr>
        <w:t>риматоч</w:t>
      </w:r>
      <w:r w:rsidR="00F12E95" w:rsidRPr="00F12E95">
        <w:rPr>
          <w:rFonts w:ascii="Times New Roman" w:hAnsi="Times New Roman" w:cs="Times New Roman"/>
        </w:rPr>
        <w:t xml:space="preserve">ном УЗИ; избыточный вес, в связи с чем снижается диагностическая ценность метода, так как жировая ткань поглощает основную часть ультразвуковых волн; недержание мочи при диагностике патологии мочевого пузыря, так как для исследования требуется наполненный мочой орган; заболевания прямой кишки при ректальной диагностике.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D445D">
        <w:rPr>
          <w:rFonts w:ascii="Times New Roman" w:hAnsi="Times New Roman" w:cs="Times New Roman"/>
        </w:rPr>
        <w:t xml:space="preserve">Основными противопоказаниями к проведению ультразвукового исследования брюшной полости являются: Гнойничковые высыпания кожи в области исследования; Инфекционные заболевания в период обострения; Острые нарушения мозгового кровообращения; Нарушения </w:t>
      </w:r>
      <w:r w:rsidRPr="007D445D">
        <w:rPr>
          <w:rFonts w:ascii="Times New Roman" w:hAnsi="Times New Roman" w:cs="Times New Roman"/>
        </w:rPr>
        <w:lastRenderedPageBreak/>
        <w:t xml:space="preserve">целостности кожи в месте, куда нужно наносить специальный гель для проведения УЗИ; Высокая температура тела; Большая раневая поверхность в области живота.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  <w:t xml:space="preserve">Противопоказания к проведению УЗИ органов малого таза. Строгих противопоказаний у этого метода обследования практически нет. Его назначают беременным, могут проводить девочкам в любом возрасте. В данном случае, скорее, имеют место ограничения, связанные с выбором метода проведения. Например, беременным женщинам на поздних сроках и пациенткам, ещё не начавшим жить половой жизнью, </w:t>
      </w:r>
      <w:proofErr w:type="spellStart"/>
      <w:r w:rsidRPr="007D445D">
        <w:rPr>
          <w:rFonts w:ascii="Times New Roman" w:hAnsi="Times New Roman" w:cs="Times New Roman"/>
        </w:rPr>
        <w:t>трансвагинальное</w:t>
      </w:r>
      <w:proofErr w:type="spellEnd"/>
      <w:r w:rsidRPr="007D445D">
        <w:rPr>
          <w:rFonts w:ascii="Times New Roman" w:hAnsi="Times New Roman" w:cs="Times New Roman"/>
        </w:rPr>
        <w:t xml:space="preserve"> УЗИ не назначается – диагностика осуществляется </w:t>
      </w:r>
      <w:proofErr w:type="spellStart"/>
      <w:r w:rsidRPr="007D445D">
        <w:rPr>
          <w:rFonts w:ascii="Times New Roman" w:hAnsi="Times New Roman" w:cs="Times New Roman"/>
        </w:rPr>
        <w:t>трансабдоминально</w:t>
      </w:r>
      <w:proofErr w:type="spellEnd"/>
      <w:r w:rsidRPr="007D445D">
        <w:rPr>
          <w:rFonts w:ascii="Times New Roman" w:hAnsi="Times New Roman" w:cs="Times New Roman"/>
        </w:rPr>
        <w:t xml:space="preserve">, реже – </w:t>
      </w:r>
      <w:proofErr w:type="spellStart"/>
      <w:r w:rsidRPr="007D445D">
        <w:rPr>
          <w:rFonts w:ascii="Times New Roman" w:hAnsi="Times New Roman" w:cs="Times New Roman"/>
        </w:rPr>
        <w:t>трансректально</w:t>
      </w:r>
      <w:proofErr w:type="spellEnd"/>
      <w:r w:rsidRPr="007D445D">
        <w:rPr>
          <w:rFonts w:ascii="Times New Roman" w:hAnsi="Times New Roman" w:cs="Times New Roman"/>
        </w:rPr>
        <w:t xml:space="preserve">. Если состояние заднего прохода не позволяет ввести туда УЗИ-датчик, остаётся самый простой метод – исследование через переднюю брюшную стенку. </w:t>
      </w:r>
      <w:r w:rsidRPr="007D445D">
        <w:rPr>
          <w:rFonts w:ascii="Times New Roman" w:hAnsi="Times New Roman" w:cs="Times New Roman"/>
        </w:rPr>
        <w:tab/>
        <w:t xml:space="preserve">Нецелесообразно проводить ультразвуковую диагностику непосредственно после процедур рентгенографии с контрастированием препаратами бария. Оставшееся в организме контрастное вещество может значительно исказить изображение на мониторе УЗИ-аппарата.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  <w:t xml:space="preserve">Если перед УЗИ принимался барий, при ожирении, вздутии живота результаты ультразвуковой диагностики могут быть с погрешностями. Однако это не является противопоказанием к назначению данной диагностики.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</w:r>
      <w:proofErr w:type="spellStart"/>
      <w:r w:rsidRPr="007D445D">
        <w:rPr>
          <w:rFonts w:ascii="Times New Roman" w:hAnsi="Times New Roman" w:cs="Times New Roman"/>
        </w:rPr>
        <w:t>Трансабдоминальный</w:t>
      </w:r>
      <w:proofErr w:type="spellEnd"/>
      <w:r w:rsidRPr="007D445D">
        <w:rPr>
          <w:rFonts w:ascii="Times New Roman" w:hAnsi="Times New Roman" w:cs="Times New Roman"/>
        </w:rPr>
        <w:t xml:space="preserve"> способ (через брюшную стенку): недержание мочи (УЗИ выполняется только на полный мочевой пузырь); избыточный вес (толстый подкожно-жировой слой затрудняет сканирование и снижает информативность диагностики); поражения кожи в нижней части живота (пиодермия, герпес, раны, ожоги, инфекционные поражения при сифилисе и ВИЧ); дефекты мочевого пузыря (швы и рубцы на стенке пузыря).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</w:r>
      <w:proofErr w:type="spellStart"/>
      <w:r w:rsidRPr="007D445D">
        <w:rPr>
          <w:rFonts w:ascii="Times New Roman" w:hAnsi="Times New Roman" w:cs="Times New Roman"/>
        </w:rPr>
        <w:t>Трансректальный</w:t>
      </w:r>
      <w:proofErr w:type="spellEnd"/>
      <w:r w:rsidRPr="007D445D">
        <w:rPr>
          <w:rFonts w:ascii="Times New Roman" w:hAnsi="Times New Roman" w:cs="Times New Roman"/>
        </w:rPr>
        <w:t xml:space="preserve"> способ (через прямую кишку): воспалительные заболевания кишечника в стадии обострения (трещины, геморрой, дизентерия, болезнь Крона и др.); отсутствие прямой кишки (в результате хирургического вмешательства и замены этого органа искусственной </w:t>
      </w:r>
      <w:proofErr w:type="spellStart"/>
      <w:r w:rsidRPr="007D445D">
        <w:rPr>
          <w:rFonts w:ascii="Times New Roman" w:hAnsi="Times New Roman" w:cs="Times New Roman"/>
        </w:rPr>
        <w:t>аностомой</w:t>
      </w:r>
      <w:proofErr w:type="spellEnd"/>
      <w:r w:rsidRPr="007D445D">
        <w:rPr>
          <w:rFonts w:ascii="Times New Roman" w:hAnsi="Times New Roman" w:cs="Times New Roman"/>
        </w:rPr>
        <w:t xml:space="preserve"> для вывода каловых масс); сужение (стриктуры) и непроходимость прямой кишки; непереносимость латекса (медицинской резины).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</w:r>
      <w:proofErr w:type="spellStart"/>
      <w:r w:rsidRPr="007D445D">
        <w:rPr>
          <w:rFonts w:ascii="Times New Roman" w:hAnsi="Times New Roman" w:cs="Times New Roman"/>
        </w:rPr>
        <w:t>Трансвагинальный</w:t>
      </w:r>
      <w:proofErr w:type="spellEnd"/>
      <w:r w:rsidRPr="007D445D">
        <w:rPr>
          <w:rFonts w:ascii="Times New Roman" w:hAnsi="Times New Roman" w:cs="Times New Roman"/>
        </w:rPr>
        <w:t xml:space="preserve"> способ (через влагалище): аллергия на латекс; наличие девственной плевы; беременность на сроке более 12 недель; инфекции половых органов.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</w:r>
      <w:proofErr w:type="spellStart"/>
      <w:r w:rsidRPr="007D445D">
        <w:rPr>
          <w:rFonts w:ascii="Times New Roman" w:hAnsi="Times New Roman" w:cs="Times New Roman"/>
        </w:rPr>
        <w:t>Трансуретральный</w:t>
      </w:r>
      <w:proofErr w:type="spellEnd"/>
      <w:r w:rsidRPr="007D445D">
        <w:rPr>
          <w:rFonts w:ascii="Times New Roman" w:hAnsi="Times New Roman" w:cs="Times New Roman"/>
        </w:rPr>
        <w:t xml:space="preserve"> способ (через мочеиспускательный канал): непереносимость лекарственных обезболивающих препаратов; воспалительные заболевания мочеиспускательного канала.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  <w:t xml:space="preserve">УЗИ может проводиться при беременности, когда использование КТ нежелательно, а также у больных с оперативными вмешательствами на органах брюшной полости в анамнезе, у которых выполнение диагностического </w:t>
      </w:r>
      <w:proofErr w:type="spellStart"/>
      <w:r w:rsidRPr="007D445D">
        <w:rPr>
          <w:rFonts w:ascii="Times New Roman" w:hAnsi="Times New Roman" w:cs="Times New Roman"/>
        </w:rPr>
        <w:t>перитонеального</w:t>
      </w:r>
      <w:proofErr w:type="spellEnd"/>
      <w:r w:rsidRPr="007D445D">
        <w:rPr>
          <w:rFonts w:ascii="Times New Roman" w:hAnsi="Times New Roman" w:cs="Times New Roman"/>
        </w:rPr>
        <w:t xml:space="preserve"> </w:t>
      </w:r>
      <w:proofErr w:type="spellStart"/>
      <w:r w:rsidRPr="007D445D">
        <w:rPr>
          <w:rFonts w:ascii="Times New Roman" w:hAnsi="Times New Roman" w:cs="Times New Roman"/>
        </w:rPr>
        <w:t>лаважа</w:t>
      </w:r>
      <w:proofErr w:type="spellEnd"/>
      <w:r w:rsidRPr="007D445D">
        <w:rPr>
          <w:rFonts w:ascii="Times New Roman" w:hAnsi="Times New Roman" w:cs="Times New Roman"/>
        </w:rPr>
        <w:t xml:space="preserve"> затруднено. Проведена </w:t>
      </w:r>
      <w:proofErr w:type="spellStart"/>
      <w:r w:rsidRPr="007D445D">
        <w:rPr>
          <w:rFonts w:ascii="Times New Roman" w:hAnsi="Times New Roman" w:cs="Times New Roman"/>
        </w:rPr>
        <w:t>проспективная</w:t>
      </w:r>
      <w:proofErr w:type="spellEnd"/>
      <w:r w:rsidRPr="007D445D">
        <w:rPr>
          <w:rFonts w:ascii="Times New Roman" w:hAnsi="Times New Roman" w:cs="Times New Roman"/>
        </w:rPr>
        <w:t xml:space="preserve"> оценка диагностического алгоритма у больных с закрытой травмой. </w:t>
      </w:r>
    </w:p>
    <w:p w:rsidR="007D445D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  <w:t xml:space="preserve">Прицельное УЗИ органов брюшной полости использовалось как первоначальный диагностический тест. Было отмечено, что при травме </w:t>
      </w:r>
      <w:proofErr w:type="spellStart"/>
      <w:r w:rsidRPr="007D445D">
        <w:rPr>
          <w:rFonts w:ascii="Times New Roman" w:hAnsi="Times New Roman" w:cs="Times New Roman"/>
        </w:rPr>
        <w:t>сонографическое</w:t>
      </w:r>
      <w:proofErr w:type="spellEnd"/>
      <w:r w:rsidRPr="007D445D">
        <w:rPr>
          <w:rFonts w:ascii="Times New Roman" w:hAnsi="Times New Roman" w:cs="Times New Roman"/>
        </w:rPr>
        <w:t xml:space="preserve"> исследование проводилось быстро. </w:t>
      </w:r>
    </w:p>
    <w:p w:rsidR="00234897" w:rsidRPr="007D445D" w:rsidRDefault="007D445D" w:rsidP="007D445D">
      <w:pPr>
        <w:spacing w:after="0"/>
        <w:jc w:val="both"/>
        <w:rPr>
          <w:rFonts w:ascii="Times New Roman" w:hAnsi="Times New Roman" w:cs="Times New Roman"/>
        </w:rPr>
      </w:pPr>
      <w:r w:rsidRPr="007D445D">
        <w:rPr>
          <w:rFonts w:ascii="Times New Roman" w:hAnsi="Times New Roman" w:cs="Times New Roman"/>
        </w:rPr>
        <w:tab/>
        <w:t>Большинство противопоказаний связаны не с риском для здоровья, а со сниженной информативностью этого метода исследования в данной ситуации.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Метод помогает оценить размеры, форму и структуру органа. С его помощью можно обнаружить врожденные пороки развития, воспалительные заболевания, свободную жидкость в полости, доброкачественные и злокачественные опухоли, кисты, конкременты в желчном пузыре или почках. УЗИ также позволяет оценить тяжесть патологического процесса, наблюдать его развитие с течением времени и достоверно контролировать эффективность лечения. Кроме того, на основе ультразвукового исследования устанавливается факт беременности и ее срок, а также врач определяет пол будущего ребенка, наблюдает и контролирует развитие плода и своевременно обнаруживает патологические изменения.  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На организм УЗИ может оказывать два эффекта: 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Тепловой – клетки поглощают ультразвук, и превращают его в тепло, которое зачастую не чувствуется, так как для исследования используются низкие частоты; 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Механический – обусловлено молекулярными колебаниями, которые чувствуются как вибрация. Из всех диагностических медицинских мероприятий, ультразвуковое исследование — самый оптимальный вариант, потому что оно: </w:t>
      </w:r>
    </w:p>
    <w:p w:rsidR="00234897" w:rsidRDefault="00234897" w:rsidP="00F12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spellStart"/>
      <w:r w:rsidR="00F12E95" w:rsidRPr="00F12E95">
        <w:rPr>
          <w:rFonts w:ascii="Times New Roman" w:hAnsi="Times New Roman" w:cs="Times New Roman"/>
        </w:rPr>
        <w:t>Неинвазивно</w:t>
      </w:r>
      <w:proofErr w:type="spellEnd"/>
      <w:r w:rsidR="00F12E95" w:rsidRPr="00F12E95">
        <w:rPr>
          <w:rFonts w:ascii="Times New Roman" w:hAnsi="Times New Roman" w:cs="Times New Roman"/>
        </w:rPr>
        <w:t xml:space="preserve">, для его проведения не нужно выполнять хирургических манипуляций (к примеру, как при пункции), в организм не вводятся приборы (как при </w:t>
      </w:r>
      <w:proofErr w:type="spellStart"/>
      <w:r w:rsidR="00F12E95" w:rsidRPr="00F12E95">
        <w:rPr>
          <w:rFonts w:ascii="Times New Roman" w:hAnsi="Times New Roman" w:cs="Times New Roman"/>
        </w:rPr>
        <w:t>фиброгастродуоденоскопии</w:t>
      </w:r>
      <w:proofErr w:type="spellEnd"/>
      <w:r w:rsidR="00F12E95" w:rsidRPr="00F12E95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Безопасно, если сравнить с другими инструментальными исследованиями как рентген или КТ при которых вы подвергаетесь вредному облучению. </w:t>
      </w:r>
    </w:p>
    <w:p w:rsidR="00234897" w:rsidRDefault="00234897" w:rsidP="007D44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234897" w:rsidRDefault="00234897" w:rsidP="007D44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2E95" w:rsidRPr="00F12E95">
        <w:rPr>
          <w:rFonts w:ascii="Times New Roman" w:hAnsi="Times New Roman" w:cs="Times New Roman"/>
        </w:rPr>
        <w:t xml:space="preserve"> </w:t>
      </w:r>
    </w:p>
    <w:p w:rsidR="00353EB7" w:rsidRPr="00114288" w:rsidRDefault="00353EB7" w:rsidP="00F12E95">
      <w:pPr>
        <w:spacing w:after="0"/>
        <w:jc w:val="both"/>
        <w:rPr>
          <w:rFonts w:ascii="Times New Roman" w:hAnsi="Times New Roman" w:cs="Times New Roman"/>
        </w:rPr>
      </w:pPr>
    </w:p>
    <w:sectPr w:rsidR="00353EB7" w:rsidRPr="0011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4402F"/>
    <w:multiLevelType w:val="hybridMultilevel"/>
    <w:tmpl w:val="1AA8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70"/>
    <w:rsid w:val="00114288"/>
    <w:rsid w:val="001D7E8B"/>
    <w:rsid w:val="00234897"/>
    <w:rsid w:val="00245F80"/>
    <w:rsid w:val="00353EB7"/>
    <w:rsid w:val="00413B0E"/>
    <w:rsid w:val="005A636A"/>
    <w:rsid w:val="005C1C5B"/>
    <w:rsid w:val="0062101E"/>
    <w:rsid w:val="00676B88"/>
    <w:rsid w:val="006D539B"/>
    <w:rsid w:val="00741F94"/>
    <w:rsid w:val="00792ECC"/>
    <w:rsid w:val="007D445D"/>
    <w:rsid w:val="007F26C7"/>
    <w:rsid w:val="00871EAD"/>
    <w:rsid w:val="009D1470"/>
    <w:rsid w:val="00A973D9"/>
    <w:rsid w:val="00DC04AB"/>
    <w:rsid w:val="00E93E7E"/>
    <w:rsid w:val="00F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543F"/>
  <w15:chartTrackingRefBased/>
  <w15:docId w15:val="{8FBFED90-6B8D-45A8-9F0A-16B0881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1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hovik.a@spb.heli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 Александр Владимирович</dc:creator>
  <cp:keywords/>
  <dc:description/>
  <cp:lastModifiedBy>Klimenko</cp:lastModifiedBy>
  <cp:revision>2</cp:revision>
  <dcterms:created xsi:type="dcterms:W3CDTF">2025-01-14T08:00:00Z</dcterms:created>
  <dcterms:modified xsi:type="dcterms:W3CDTF">2025-01-14T08:00:00Z</dcterms:modified>
</cp:coreProperties>
</file>